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9" w:type="dxa"/>
        <w:jc w:val="center"/>
        <w:tblLayout w:type="fixed"/>
        <w:tblLook w:val="0000" w:firstRow="0" w:lastRow="0" w:firstColumn="0" w:lastColumn="0" w:noHBand="0" w:noVBand="0"/>
      </w:tblPr>
      <w:tblGrid>
        <w:gridCol w:w="10059"/>
      </w:tblGrid>
      <w:tr w:rsidR="001A5556" w14:paraId="7BBCC510" w14:textId="77777777">
        <w:trPr>
          <w:jc w:val="center"/>
        </w:trPr>
        <w:tc>
          <w:tcPr>
            <w:tcW w:w="10059" w:type="dxa"/>
          </w:tcPr>
          <w:p w14:paraId="0CDFE1B0" w14:textId="77777777" w:rsidR="001A5556" w:rsidRDefault="008A05AB">
            <w:pPr>
              <w:jc w:val="center"/>
            </w:pPr>
            <w:r>
              <w:rPr>
                <w:noProof/>
              </w:rPr>
              <mc:AlternateContent>
                <mc:Choice Requires="wpg">
                  <w:drawing>
                    <wp:inline distT="0" distB="0" distL="0" distR="0" wp14:anchorId="644B0028" wp14:editId="2C51FBD0">
                      <wp:extent cx="891917" cy="10337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04307" name=""/>
                              <pic:cNvPicPr>
                                <a:picLocks noChangeAspect="1"/>
                              </pic:cNvPicPr>
                            </pic:nvPicPr>
                            <pic:blipFill>
                              <a:blip r:embed="rId8"/>
                              <a:stretch/>
                            </pic:blipFill>
                            <pic:spPr bwMode="auto">
                              <a:xfrm>
                                <a:off x="0" y="0"/>
                                <a:ext cx="891916" cy="103372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0.23pt;height:81.40pt;mso-wrap-distance-left:0.00pt;mso-wrap-distance-top:0.00pt;mso-wrap-distance-right:0.00pt;mso-wrap-distance-bottom:0.00pt;" stroked="false">
                      <v:path textboxrect="0,0,0,0"/>
                      <v:imagedata r:id="rId11" o:title=""/>
                    </v:shape>
                  </w:pict>
                </mc:Fallback>
              </mc:AlternateContent>
            </w:r>
          </w:p>
          <w:p w14:paraId="03E1CD45" w14:textId="77777777" w:rsidR="001A5556" w:rsidRDefault="008A05AB">
            <w:pPr>
              <w:pStyle w:val="2"/>
            </w:pPr>
            <w:r>
              <w:t>Администрация</w:t>
            </w:r>
          </w:p>
          <w:p w14:paraId="088C899D" w14:textId="77777777" w:rsidR="001A5556" w:rsidRDefault="008A05AB">
            <w:pPr>
              <w:pStyle w:val="2"/>
            </w:pPr>
            <w:r>
              <w:t xml:space="preserve"> муниципального округа город Шахунья</w:t>
            </w:r>
          </w:p>
          <w:p w14:paraId="128812B2" w14:textId="77777777" w:rsidR="001A5556" w:rsidRDefault="008A05AB">
            <w:pPr>
              <w:pStyle w:val="2"/>
            </w:pPr>
            <w:r>
              <w:t>Нижегородской области</w:t>
            </w:r>
          </w:p>
          <w:p w14:paraId="0941F528" w14:textId="77777777" w:rsidR="001A5556" w:rsidRDefault="001A5556">
            <w:pPr>
              <w:jc w:val="center"/>
            </w:pPr>
          </w:p>
          <w:p w14:paraId="4266C5BD" w14:textId="77777777" w:rsidR="001A5556" w:rsidRDefault="008A05AB">
            <w:pPr>
              <w:pStyle w:val="3"/>
              <w:rPr>
                <w:sz w:val="20"/>
              </w:rPr>
            </w:pPr>
            <w:r>
              <w:t>П О С Т А Н О В Л Е Н И Е</w:t>
            </w:r>
          </w:p>
        </w:tc>
      </w:tr>
    </w:tbl>
    <w:p w14:paraId="13E0FC1D" w14:textId="77777777" w:rsidR="001A5556" w:rsidRDefault="001A5556"/>
    <w:p w14:paraId="39349D68" w14:textId="77777777" w:rsidR="001A5556" w:rsidRDefault="001A5556"/>
    <w:p w14:paraId="32877374" w14:textId="77777777" w:rsidR="001A5556" w:rsidRDefault="001A5556"/>
    <w:p w14:paraId="1164E65C" w14:textId="4F0E30F2" w:rsidR="001A5556" w:rsidRPr="005E2773" w:rsidRDefault="008A05AB">
      <w:pPr>
        <w:rPr>
          <w:sz w:val="26"/>
          <w:szCs w:val="26"/>
          <w:u w:val="single"/>
        </w:rPr>
      </w:pPr>
      <w:r>
        <w:rPr>
          <w:sz w:val="26"/>
          <w:szCs w:val="26"/>
        </w:rPr>
        <w:t xml:space="preserve">От </w:t>
      </w:r>
      <w:r w:rsidR="005E2773">
        <w:rPr>
          <w:sz w:val="26"/>
          <w:szCs w:val="26"/>
          <w:u w:val="single"/>
        </w:rPr>
        <w:t>14.07.2026</w:t>
      </w:r>
      <w:r>
        <w:rPr>
          <w:sz w:val="26"/>
          <w:szCs w:val="26"/>
        </w:rPr>
        <w:t>_</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5E2773">
        <w:rPr>
          <w:sz w:val="26"/>
          <w:szCs w:val="26"/>
        </w:rPr>
        <w:t xml:space="preserve">        </w:t>
      </w:r>
      <w:r>
        <w:rPr>
          <w:sz w:val="26"/>
          <w:szCs w:val="26"/>
        </w:rPr>
        <w:t xml:space="preserve">№ </w:t>
      </w:r>
      <w:r w:rsidR="005E2773">
        <w:rPr>
          <w:sz w:val="26"/>
          <w:szCs w:val="26"/>
          <w:u w:val="single"/>
        </w:rPr>
        <w:t>682</w:t>
      </w:r>
    </w:p>
    <w:p w14:paraId="66E61A42" w14:textId="77777777" w:rsidR="001A5556" w:rsidRDefault="001A5556">
      <w:pPr>
        <w:jc w:val="both"/>
        <w:rPr>
          <w:sz w:val="26"/>
          <w:szCs w:val="26"/>
        </w:rPr>
      </w:pPr>
    </w:p>
    <w:p w14:paraId="248A30B7" w14:textId="77777777" w:rsidR="001A5556" w:rsidRDefault="001A5556">
      <w:pPr>
        <w:jc w:val="both"/>
        <w:rPr>
          <w:sz w:val="26"/>
          <w:szCs w:val="26"/>
        </w:rPr>
      </w:pPr>
    </w:p>
    <w:p w14:paraId="647BB50B" w14:textId="77777777" w:rsidR="001A5556" w:rsidRDefault="008A05AB">
      <w:pPr>
        <w:jc w:val="center"/>
        <w:rPr>
          <w:rFonts w:eastAsia="Arial Unicode MS"/>
          <w:b/>
          <w:sz w:val="26"/>
          <w:szCs w:val="26"/>
        </w:rPr>
      </w:pPr>
      <w:r>
        <w:rPr>
          <w:rFonts w:eastAsia="Arial Unicode MS"/>
          <w:b/>
          <w:sz w:val="26"/>
          <w:szCs w:val="26"/>
        </w:rPr>
        <w:t>Об утверждении муниципальной программы «Управление мун</w:t>
      </w:r>
      <w:r>
        <w:rPr>
          <w:rFonts w:eastAsia="Arial Unicode MS"/>
          <w:b/>
          <w:sz w:val="26"/>
          <w:szCs w:val="26"/>
        </w:rPr>
        <w:t>иципальным имуществом муниципального округа город Шахунья Нижегородской области»</w:t>
      </w:r>
    </w:p>
    <w:p w14:paraId="78DD5BA8" w14:textId="77777777" w:rsidR="001A5556" w:rsidRDefault="001A5556">
      <w:pPr>
        <w:jc w:val="center"/>
        <w:rPr>
          <w:rFonts w:eastAsia="Arial Unicode MS"/>
          <w:b/>
          <w:bCs/>
          <w:sz w:val="26"/>
          <w:szCs w:val="26"/>
        </w:rPr>
      </w:pPr>
    </w:p>
    <w:p w14:paraId="5F12351D" w14:textId="77777777" w:rsidR="001A5556" w:rsidRDefault="001A5556">
      <w:pPr>
        <w:jc w:val="center"/>
        <w:rPr>
          <w:rFonts w:eastAsia="Arial Unicode MS"/>
          <w:b/>
          <w:bCs/>
          <w:sz w:val="26"/>
          <w:szCs w:val="26"/>
        </w:rPr>
      </w:pPr>
    </w:p>
    <w:p w14:paraId="588C87C1" w14:textId="77777777" w:rsidR="001A5556" w:rsidRDefault="008A05AB">
      <w:pPr>
        <w:spacing w:line="360" w:lineRule="auto"/>
        <w:ind w:firstLine="708"/>
        <w:jc w:val="both"/>
        <w:rPr>
          <w:sz w:val="26"/>
          <w:szCs w:val="26"/>
        </w:rPr>
      </w:pPr>
      <w:r>
        <w:rPr>
          <w:sz w:val="26"/>
          <w:szCs w:val="26"/>
        </w:rPr>
        <w:t>В соответствии с решением Совета депутатов городского округа город Шахунья Нижегородской области от 11 декабря 2025 года № 56-1 «О бюджете муниципального округа город Шахунь</w:t>
      </w:r>
      <w:r>
        <w:rPr>
          <w:sz w:val="26"/>
          <w:szCs w:val="26"/>
        </w:rPr>
        <w:t>я на 2026 год и на плановый период 2027 и 2028 годов»,</w:t>
      </w:r>
      <w:r>
        <w:t xml:space="preserve"> </w:t>
      </w:r>
      <w:r>
        <w:rPr>
          <w:sz w:val="26"/>
          <w:szCs w:val="26"/>
        </w:rPr>
        <w:t xml:space="preserve"> с решением Совета депутатов муниципального округа город Шахунья Нижегородской области от 25 июня 2026 года № 63-1 «О внесении изменений в решение Совета депутатов городского округа город Шахунья Нижег</w:t>
      </w:r>
      <w:r>
        <w:rPr>
          <w:sz w:val="26"/>
          <w:szCs w:val="26"/>
        </w:rPr>
        <w:t xml:space="preserve">ородской области от 11 декабря 2025 года № 56-1 «О бюджете муниципального округа город Шахунья Нижегородской области на 2026 год и на плановый период 2027 и 2028 годов», постановлением администрации городского округа город Шахунья Нижегородской области от </w:t>
      </w:r>
      <w:r>
        <w:rPr>
          <w:sz w:val="26"/>
          <w:szCs w:val="26"/>
        </w:rPr>
        <w:t>26.05.2023 № 531 «Об утверждении Порядка разработки, реализации и оценки эффективности муниципальных программ в городском округе город Шахунья Нижегородской области», постановлением администрации городского округа город Шахунья Нижегородской области от 26.</w:t>
      </w:r>
      <w:r>
        <w:rPr>
          <w:sz w:val="26"/>
          <w:szCs w:val="26"/>
        </w:rPr>
        <w:t>10.2015 № 1205 «Об утверждении Методики оценки эффективности муниципальных программ городского округа город Шахунья Нижегородской области» (с изменениями, внесенными постановлением от 26.01.2017 № 99), администрация муниципального округа город Шахунья Ниже</w:t>
      </w:r>
      <w:r>
        <w:rPr>
          <w:sz w:val="26"/>
          <w:szCs w:val="26"/>
        </w:rPr>
        <w:t xml:space="preserve">городской области </w:t>
      </w:r>
      <w:r>
        <w:rPr>
          <w:b/>
          <w:sz w:val="26"/>
          <w:szCs w:val="26"/>
        </w:rPr>
        <w:t>п о с т а н о в л я е т</w:t>
      </w:r>
      <w:r>
        <w:rPr>
          <w:sz w:val="26"/>
          <w:szCs w:val="26"/>
        </w:rPr>
        <w:t>:</w:t>
      </w:r>
    </w:p>
    <w:p w14:paraId="2240D85F" w14:textId="77777777" w:rsidR="001A5556" w:rsidRDefault="008A05AB">
      <w:pPr>
        <w:spacing w:line="360" w:lineRule="auto"/>
        <w:ind w:firstLine="709"/>
        <w:jc w:val="both"/>
        <w:rPr>
          <w:spacing w:val="-8"/>
          <w:sz w:val="26"/>
          <w:szCs w:val="26"/>
        </w:rPr>
      </w:pPr>
      <w:r>
        <w:rPr>
          <w:spacing w:val="-8"/>
          <w:sz w:val="26"/>
          <w:szCs w:val="26"/>
        </w:rPr>
        <w:t>1. Утвердить прилагаемую муниципальную программу «Управление муниципальным имуществом муниципального округа город Шахунья Нижегородской области».</w:t>
      </w:r>
    </w:p>
    <w:p w14:paraId="2CB98583" w14:textId="77777777" w:rsidR="001A5556" w:rsidRDefault="008A05AB">
      <w:pPr>
        <w:spacing w:line="360" w:lineRule="auto"/>
        <w:ind w:firstLine="709"/>
        <w:jc w:val="both"/>
        <w:rPr>
          <w:sz w:val="26"/>
          <w:szCs w:val="26"/>
        </w:rPr>
      </w:pPr>
      <w:r>
        <w:rPr>
          <w:sz w:val="26"/>
          <w:szCs w:val="26"/>
        </w:rPr>
        <w:lastRenderedPageBreak/>
        <w:t xml:space="preserve">2. Настоящее постановление вступает в силу после официального опубликования посредством размещения настоящего </w:t>
      </w:r>
      <w:r>
        <w:rPr>
          <w:sz w:val="26"/>
          <w:szCs w:val="26"/>
        </w:rPr>
        <w:t>постановления в газете «Знамя труда» и в сетевом издании газеты «Знамя труда».</w:t>
      </w:r>
    </w:p>
    <w:p w14:paraId="6443B3A0" w14:textId="77777777" w:rsidR="001A5556" w:rsidRDefault="008A05AB">
      <w:pPr>
        <w:spacing w:line="360" w:lineRule="auto"/>
        <w:ind w:firstLine="709"/>
        <w:jc w:val="both"/>
        <w:rPr>
          <w:sz w:val="26"/>
          <w:szCs w:val="26"/>
        </w:rPr>
      </w:pPr>
      <w:r>
        <w:rPr>
          <w:sz w:val="26"/>
          <w:szCs w:val="26"/>
        </w:rPr>
        <w:t>3.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w:t>
      </w:r>
      <w:r>
        <w:rPr>
          <w:sz w:val="26"/>
          <w:szCs w:val="26"/>
        </w:rPr>
        <w:t>о постановления в газете «Знамя труда», в сетевом издании газеты «Знамя труда» и на официальном сайте администрации муниципального округа город Шахунья Нижегородской области.</w:t>
      </w:r>
    </w:p>
    <w:p w14:paraId="144EF471" w14:textId="77777777" w:rsidR="001A5556" w:rsidRDefault="008A05AB">
      <w:pPr>
        <w:spacing w:line="360" w:lineRule="auto"/>
        <w:ind w:firstLine="709"/>
        <w:jc w:val="both"/>
        <w:rPr>
          <w:sz w:val="26"/>
          <w:szCs w:val="26"/>
        </w:rPr>
      </w:pPr>
      <w:r>
        <w:rPr>
          <w:sz w:val="26"/>
          <w:szCs w:val="26"/>
        </w:rPr>
        <w:t>4. С момента вступления в силу настоящего постановления признать утратившими силу</w:t>
      </w:r>
      <w:r>
        <w:rPr>
          <w:sz w:val="26"/>
          <w:szCs w:val="26"/>
        </w:rPr>
        <w:t>:</w:t>
      </w:r>
    </w:p>
    <w:p w14:paraId="34045B6F" w14:textId="77777777" w:rsidR="001A5556" w:rsidRDefault="008A05AB">
      <w:pPr>
        <w:spacing w:line="360" w:lineRule="auto"/>
        <w:ind w:firstLine="709"/>
        <w:jc w:val="both"/>
        <w:rPr>
          <w:sz w:val="26"/>
          <w:szCs w:val="26"/>
        </w:rPr>
      </w:pPr>
      <w:r>
        <w:rPr>
          <w:sz w:val="26"/>
          <w:szCs w:val="26"/>
        </w:rPr>
        <w:t>- постановление администрации городского округа город Шахунья Нижегородской области от 30.10.2023 №1284 «Об утверждении муниципальной программы «Управление муниципальным имуществом городского округа город Шахунья Нижегородской области»;</w:t>
      </w:r>
    </w:p>
    <w:p w14:paraId="263476A3" w14:textId="77777777" w:rsidR="001A5556" w:rsidRDefault="008A05AB">
      <w:pPr>
        <w:spacing w:line="360" w:lineRule="auto"/>
        <w:ind w:firstLine="709"/>
        <w:jc w:val="both"/>
        <w:rPr>
          <w:sz w:val="26"/>
          <w:szCs w:val="26"/>
        </w:rPr>
      </w:pPr>
      <w:r>
        <w:rPr>
          <w:sz w:val="26"/>
          <w:szCs w:val="26"/>
        </w:rPr>
        <w:t>- постановление а</w:t>
      </w:r>
      <w:r>
        <w:rPr>
          <w:sz w:val="26"/>
          <w:szCs w:val="26"/>
        </w:rPr>
        <w:t>дминистрации муниципального округа город Шахунья Нижегородской области от 08.04.2026 № 306 «О внесении изменений в постановление администрации городского округа город Шахунья Нижегородской области от 30.10.2023 № 1284 «Об утверждении муниципальной программ</w:t>
      </w:r>
      <w:r>
        <w:rPr>
          <w:sz w:val="26"/>
          <w:szCs w:val="26"/>
        </w:rPr>
        <w:t>ы «Управление муниципальным имуществом городского округа город Шахунья Нижегородской области».</w:t>
      </w:r>
    </w:p>
    <w:p w14:paraId="45B7FF5D" w14:textId="77777777" w:rsidR="001A5556" w:rsidRDefault="008A05AB">
      <w:pPr>
        <w:spacing w:line="360" w:lineRule="auto"/>
        <w:ind w:firstLine="709"/>
        <w:jc w:val="both"/>
        <w:rPr>
          <w:sz w:val="26"/>
          <w:szCs w:val="26"/>
        </w:rPr>
      </w:pPr>
      <w:r>
        <w:rPr>
          <w:sz w:val="26"/>
          <w:szCs w:val="26"/>
        </w:rPr>
        <w:t>5. Контроль за исполнением настоящего постановления оставляю за собой.</w:t>
      </w:r>
    </w:p>
    <w:p w14:paraId="3ECC7CCF" w14:textId="77777777" w:rsidR="001A5556" w:rsidRDefault="001A5556">
      <w:pPr>
        <w:spacing w:line="360" w:lineRule="auto"/>
        <w:ind w:firstLine="709"/>
        <w:jc w:val="both"/>
        <w:rPr>
          <w:sz w:val="26"/>
          <w:szCs w:val="26"/>
        </w:rPr>
      </w:pPr>
    </w:p>
    <w:p w14:paraId="45DCEBDD" w14:textId="77777777" w:rsidR="001A5556" w:rsidRDefault="001A5556">
      <w:pPr>
        <w:spacing w:line="360" w:lineRule="auto"/>
        <w:ind w:firstLine="709"/>
        <w:jc w:val="both"/>
        <w:rPr>
          <w:sz w:val="26"/>
          <w:szCs w:val="26"/>
        </w:rPr>
      </w:pPr>
    </w:p>
    <w:p w14:paraId="47514EE2" w14:textId="77777777" w:rsidR="001A5556" w:rsidRDefault="001A5556">
      <w:pPr>
        <w:spacing w:line="360" w:lineRule="auto"/>
        <w:ind w:firstLine="709"/>
        <w:jc w:val="both"/>
        <w:rPr>
          <w:sz w:val="26"/>
          <w:szCs w:val="26"/>
        </w:rPr>
      </w:pPr>
    </w:p>
    <w:p w14:paraId="154C0687" w14:textId="77777777" w:rsidR="001A5556" w:rsidRDefault="001A5556">
      <w:pPr>
        <w:jc w:val="both"/>
        <w:rPr>
          <w:sz w:val="26"/>
          <w:szCs w:val="26"/>
        </w:rPr>
      </w:pPr>
    </w:p>
    <w:p w14:paraId="20A31507" w14:textId="77777777" w:rsidR="001A5556" w:rsidRDefault="008A05AB">
      <w:pPr>
        <w:jc w:val="both"/>
        <w:rPr>
          <w:sz w:val="26"/>
          <w:szCs w:val="26"/>
        </w:rPr>
      </w:pPr>
      <w:proofErr w:type="spellStart"/>
      <w:r>
        <w:rPr>
          <w:sz w:val="26"/>
          <w:szCs w:val="26"/>
        </w:rPr>
        <w:t>Врип</w:t>
      </w:r>
      <w:proofErr w:type="spellEnd"/>
      <w:r>
        <w:rPr>
          <w:sz w:val="26"/>
          <w:szCs w:val="26"/>
        </w:rPr>
        <w:t xml:space="preserve"> главы местного самоуправления</w:t>
      </w:r>
    </w:p>
    <w:p w14:paraId="2B6A78EC" w14:textId="77777777" w:rsidR="001A5556" w:rsidRDefault="008A05AB">
      <w:pPr>
        <w:jc w:val="both"/>
        <w:rPr>
          <w:sz w:val="26"/>
          <w:szCs w:val="26"/>
        </w:rPr>
      </w:pPr>
      <w:r>
        <w:rPr>
          <w:sz w:val="26"/>
          <w:szCs w:val="26"/>
        </w:rPr>
        <w:t>муниципального округа город Шахунья</w:t>
      </w:r>
      <w:r>
        <w:rPr>
          <w:sz w:val="26"/>
          <w:szCs w:val="26"/>
        </w:rPr>
        <w:tab/>
        <w:t xml:space="preserve">      </w:t>
      </w:r>
      <w:r>
        <w:rPr>
          <w:sz w:val="26"/>
          <w:szCs w:val="26"/>
        </w:rPr>
        <w:tab/>
      </w:r>
      <w:r>
        <w:rPr>
          <w:sz w:val="26"/>
          <w:szCs w:val="26"/>
        </w:rPr>
        <w:tab/>
        <w:t xml:space="preserve">       </w:t>
      </w:r>
      <w:r>
        <w:rPr>
          <w:sz w:val="26"/>
          <w:szCs w:val="26"/>
        </w:rPr>
        <w:t xml:space="preserve">                          А.Д. Серов</w:t>
      </w:r>
    </w:p>
    <w:p w14:paraId="2EADC53C" w14:textId="77777777" w:rsidR="001A5556" w:rsidRDefault="001A5556">
      <w:pPr>
        <w:rPr>
          <w:sz w:val="22"/>
          <w:szCs w:val="22"/>
        </w:rPr>
      </w:pPr>
    </w:p>
    <w:p w14:paraId="5B745DEB" w14:textId="77777777" w:rsidR="001A5556" w:rsidRDefault="001A5556">
      <w:pPr>
        <w:jc w:val="both"/>
        <w:rPr>
          <w:sz w:val="26"/>
          <w:szCs w:val="26"/>
        </w:rPr>
        <w:sectPr w:rsidR="001A5556">
          <w:footerReference w:type="even" r:id="rId12"/>
          <w:pgSz w:w="11906" w:h="16838"/>
          <w:pgMar w:top="850" w:right="709" w:bottom="992" w:left="1276" w:header="709" w:footer="709" w:gutter="0"/>
          <w:cols w:space="708"/>
          <w:docGrid w:linePitch="360"/>
        </w:sectPr>
      </w:pPr>
    </w:p>
    <w:p w14:paraId="1A43F962" w14:textId="77777777" w:rsidR="001A5556" w:rsidRDefault="008A05AB">
      <w:pPr>
        <w:keepNext/>
        <w:ind w:left="9071"/>
        <w:jc w:val="center"/>
        <w:outlineLvl w:val="0"/>
        <w:rPr>
          <w:bCs/>
          <w:sz w:val="26"/>
          <w:szCs w:val="26"/>
        </w:rPr>
      </w:pPr>
      <w:r>
        <w:rPr>
          <w:bCs/>
          <w:sz w:val="26"/>
          <w:szCs w:val="26"/>
        </w:rPr>
        <w:lastRenderedPageBreak/>
        <w:t>Утверждена</w:t>
      </w:r>
    </w:p>
    <w:p w14:paraId="3CC2E57D" w14:textId="77777777" w:rsidR="001A5556" w:rsidRDefault="008A05AB">
      <w:pPr>
        <w:ind w:left="9071"/>
        <w:jc w:val="center"/>
        <w:rPr>
          <w:sz w:val="26"/>
          <w:szCs w:val="26"/>
        </w:rPr>
      </w:pPr>
      <w:r>
        <w:rPr>
          <w:sz w:val="26"/>
          <w:szCs w:val="26"/>
        </w:rPr>
        <w:t>постановлению администрации</w:t>
      </w:r>
    </w:p>
    <w:p w14:paraId="1BEAD1CA" w14:textId="77777777" w:rsidR="001A5556" w:rsidRDefault="008A05AB">
      <w:pPr>
        <w:ind w:left="9071"/>
        <w:jc w:val="center"/>
        <w:rPr>
          <w:sz w:val="26"/>
          <w:szCs w:val="26"/>
        </w:rPr>
      </w:pPr>
      <w:r>
        <w:rPr>
          <w:sz w:val="26"/>
          <w:szCs w:val="26"/>
        </w:rPr>
        <w:t>муниципального округа город Шахунья Нижегородской области</w:t>
      </w:r>
    </w:p>
    <w:p w14:paraId="1A7F0302" w14:textId="5CE0D1F8" w:rsidR="001A5556" w:rsidRDefault="008A05AB">
      <w:pPr>
        <w:ind w:left="9071"/>
        <w:jc w:val="center"/>
        <w:rPr>
          <w:sz w:val="26"/>
          <w:szCs w:val="26"/>
        </w:rPr>
      </w:pPr>
      <w:r>
        <w:rPr>
          <w:sz w:val="26"/>
          <w:szCs w:val="26"/>
        </w:rPr>
        <w:t xml:space="preserve">от </w:t>
      </w:r>
      <w:r w:rsidR="005E2773" w:rsidRPr="005E2773">
        <w:rPr>
          <w:sz w:val="26"/>
          <w:szCs w:val="26"/>
          <w:u w:val="single"/>
        </w:rPr>
        <w:t>14.07.2026</w:t>
      </w:r>
      <w:r>
        <w:rPr>
          <w:sz w:val="26"/>
          <w:szCs w:val="26"/>
        </w:rPr>
        <w:t xml:space="preserve"> № </w:t>
      </w:r>
      <w:r w:rsidR="005E2773">
        <w:rPr>
          <w:sz w:val="26"/>
          <w:szCs w:val="26"/>
          <w:u w:val="single"/>
        </w:rPr>
        <w:t>682</w:t>
      </w:r>
    </w:p>
    <w:p w14:paraId="15A3284A" w14:textId="77777777" w:rsidR="001A5556" w:rsidRDefault="001A5556">
      <w:pPr>
        <w:ind w:left="9071"/>
        <w:jc w:val="center"/>
        <w:rPr>
          <w:b/>
          <w:bCs/>
          <w:sz w:val="26"/>
          <w:szCs w:val="26"/>
        </w:rPr>
      </w:pPr>
    </w:p>
    <w:p w14:paraId="2F4D5A14" w14:textId="77777777" w:rsidR="001A5556" w:rsidRDefault="001A5556">
      <w:pPr>
        <w:ind w:left="9781"/>
        <w:jc w:val="center"/>
        <w:rPr>
          <w:b/>
          <w:bCs/>
          <w:sz w:val="26"/>
          <w:szCs w:val="26"/>
        </w:rPr>
      </w:pPr>
    </w:p>
    <w:p w14:paraId="458577C6" w14:textId="77777777" w:rsidR="001A5556" w:rsidRDefault="008A05AB">
      <w:pPr>
        <w:jc w:val="center"/>
        <w:rPr>
          <w:rFonts w:eastAsia="Calibri"/>
          <w:lang w:eastAsia="en-US"/>
        </w:rPr>
      </w:pPr>
      <w:r>
        <w:rPr>
          <w:bCs/>
          <w:sz w:val="26"/>
          <w:szCs w:val="26"/>
        </w:rPr>
        <w:t>М</w:t>
      </w:r>
      <w:r>
        <w:rPr>
          <w:rFonts w:eastAsia="Calibri"/>
          <w:lang w:eastAsia="en-US"/>
        </w:rPr>
        <w:t xml:space="preserve">униципальная программа «Управление муниципальным имуществом муниципального округа город Шахунья Нижегородской области» </w:t>
      </w:r>
    </w:p>
    <w:p w14:paraId="2C50BDD9" w14:textId="77777777" w:rsidR="001A5556" w:rsidRDefault="008A05AB">
      <w:pPr>
        <w:jc w:val="center"/>
      </w:pPr>
      <w:r>
        <w:t>(далее - муниципальная программа)</w:t>
      </w:r>
    </w:p>
    <w:p w14:paraId="308FFC49" w14:textId="77777777" w:rsidR="001A5556" w:rsidRDefault="008A05AB">
      <w:pPr>
        <w:jc w:val="center"/>
        <w:rPr>
          <w:b/>
        </w:rPr>
      </w:pPr>
      <w:r>
        <w:br/>
      </w:r>
      <w:r>
        <w:rPr>
          <w:b/>
        </w:rPr>
        <w:t xml:space="preserve">Паспорт муниципальной программы </w:t>
      </w:r>
    </w:p>
    <w:p w14:paraId="1ECE36D1" w14:textId="77777777" w:rsidR="001A5556" w:rsidRDefault="008A05AB">
      <w:pPr>
        <w:jc w:val="center"/>
        <w:rPr>
          <w:b/>
        </w:rPr>
      </w:pPr>
      <w:r>
        <w:rPr>
          <w:b/>
        </w:rPr>
        <w:t>«Управление муниципальным имуществом муниципального округа город Шах</w:t>
      </w:r>
      <w:r>
        <w:rPr>
          <w:b/>
        </w:rPr>
        <w:t>унья Нижегородской области»</w:t>
      </w:r>
    </w:p>
    <w:p w14:paraId="6819AF8A" w14:textId="77777777" w:rsidR="001A5556" w:rsidRDefault="001A5556">
      <w:pPr>
        <w:widowControl w:val="0"/>
        <w:jc w:val="both"/>
      </w:pPr>
    </w:p>
    <w:p w14:paraId="3C702324" w14:textId="77777777" w:rsidR="001A5556" w:rsidRDefault="001A5556">
      <w:pPr>
        <w:widowControl w:val="0"/>
        <w:ind w:firstLine="540"/>
        <w:jc w:val="both"/>
      </w:pPr>
    </w:p>
    <w:tbl>
      <w:tblPr>
        <w:tblW w:w="15026" w:type="dxa"/>
        <w:tblInd w:w="102" w:type="dxa"/>
        <w:tblLayout w:type="fixed"/>
        <w:tblCellMar>
          <w:top w:w="75" w:type="dxa"/>
          <w:left w:w="0" w:type="dxa"/>
          <w:bottom w:w="75" w:type="dxa"/>
          <w:right w:w="0" w:type="dxa"/>
        </w:tblCellMar>
        <w:tblLook w:val="0000" w:firstRow="0" w:lastRow="0" w:firstColumn="0" w:lastColumn="0" w:noHBand="0" w:noVBand="0"/>
      </w:tblPr>
      <w:tblGrid>
        <w:gridCol w:w="1620"/>
        <w:gridCol w:w="1304"/>
        <w:gridCol w:w="1077"/>
        <w:gridCol w:w="2324"/>
        <w:gridCol w:w="1472"/>
        <w:gridCol w:w="1134"/>
        <w:gridCol w:w="1085"/>
        <w:gridCol w:w="1243"/>
        <w:gridCol w:w="1134"/>
        <w:gridCol w:w="1134"/>
        <w:gridCol w:w="1499"/>
      </w:tblGrid>
      <w:tr w:rsidR="001A5556" w14:paraId="68297090" w14:textId="77777777">
        <w:tc>
          <w:tcPr>
            <w:tcW w:w="292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00E609" w14:textId="77777777" w:rsidR="001A5556" w:rsidRDefault="008A05AB">
            <w:pPr>
              <w:widowControl w:val="0"/>
              <w:jc w:val="both"/>
            </w:pPr>
            <w:r>
              <w:t>Муниципальный заказчик - координатор Программы</w:t>
            </w:r>
          </w:p>
        </w:tc>
        <w:tc>
          <w:tcPr>
            <w:tcW w:w="12102"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85A575" w14:textId="77777777" w:rsidR="001A5556" w:rsidRDefault="008A05AB">
            <w:pPr>
              <w:widowControl w:val="0"/>
              <w:jc w:val="both"/>
              <w:rPr>
                <w:color w:val="FF0000"/>
              </w:rPr>
            </w:pPr>
            <w:r>
              <w:t>Комитет муниципального имущества и земельных ресурсов администрации муниципального округа город Шахунья Нижегородской области (далее – Комитет муниципального имущества и земельных</w:t>
            </w:r>
            <w:r>
              <w:t xml:space="preserve"> ресурсов)</w:t>
            </w:r>
          </w:p>
        </w:tc>
      </w:tr>
      <w:tr w:rsidR="001A5556" w14:paraId="6E293549" w14:textId="77777777">
        <w:tc>
          <w:tcPr>
            <w:tcW w:w="292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8D03648" w14:textId="77777777" w:rsidR="001A5556" w:rsidRDefault="008A05AB">
            <w:pPr>
              <w:widowControl w:val="0"/>
              <w:jc w:val="both"/>
            </w:pPr>
            <w:r>
              <w:t>Соисполнители Программы</w:t>
            </w:r>
          </w:p>
        </w:tc>
        <w:tc>
          <w:tcPr>
            <w:tcW w:w="12102"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BF2633" w14:textId="77777777" w:rsidR="001A5556" w:rsidRDefault="008A05AB">
            <w:pPr>
              <w:widowControl w:val="0"/>
              <w:jc w:val="both"/>
            </w:pPr>
            <w:r>
              <w:t>Администрация муниципального округа город Шахунья Нижегородской области</w:t>
            </w:r>
          </w:p>
        </w:tc>
      </w:tr>
      <w:tr w:rsidR="001A5556" w14:paraId="22546ABA" w14:textId="77777777">
        <w:tc>
          <w:tcPr>
            <w:tcW w:w="292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EE2BA7" w14:textId="77777777" w:rsidR="001A5556" w:rsidRDefault="008A05AB">
            <w:pPr>
              <w:widowControl w:val="0"/>
              <w:jc w:val="both"/>
            </w:pPr>
            <w:r>
              <w:t>Подпрограммы Программы</w:t>
            </w:r>
          </w:p>
        </w:tc>
        <w:tc>
          <w:tcPr>
            <w:tcW w:w="12102"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0D8280" w14:textId="77777777" w:rsidR="001A5556" w:rsidRDefault="008A05AB">
            <w:pPr>
              <w:widowControl w:val="0"/>
              <w:jc w:val="both"/>
            </w:pPr>
            <w:r>
              <w:t>отсутствуют</w:t>
            </w:r>
          </w:p>
        </w:tc>
      </w:tr>
      <w:tr w:rsidR="001A5556" w14:paraId="6595305F" w14:textId="77777777">
        <w:tc>
          <w:tcPr>
            <w:tcW w:w="292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8F2FB9" w14:textId="77777777" w:rsidR="001A5556" w:rsidRDefault="008A05AB">
            <w:pPr>
              <w:widowControl w:val="0"/>
              <w:jc w:val="both"/>
            </w:pPr>
            <w:r>
              <w:t>Цель Программы</w:t>
            </w:r>
          </w:p>
        </w:tc>
        <w:tc>
          <w:tcPr>
            <w:tcW w:w="12102"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2690FD" w14:textId="77777777" w:rsidR="001A5556" w:rsidRDefault="008A05AB">
            <w:pPr>
              <w:widowControl w:val="0"/>
              <w:jc w:val="both"/>
            </w:pPr>
            <w:r>
              <w:t>Эффективное управление и распоряжение муниципальным имуществом и земельными ресурсами муниципального округа город Шахунья Нижегородской области, обеспечение его сохранности и целевого использования</w:t>
            </w:r>
          </w:p>
        </w:tc>
      </w:tr>
      <w:tr w:rsidR="001A5556" w14:paraId="17F81418" w14:textId="77777777">
        <w:tc>
          <w:tcPr>
            <w:tcW w:w="292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6D8D05" w14:textId="77777777" w:rsidR="001A5556" w:rsidRDefault="008A05AB">
            <w:pPr>
              <w:widowControl w:val="0"/>
              <w:jc w:val="both"/>
            </w:pPr>
            <w:r>
              <w:t>Задачи Программы</w:t>
            </w:r>
          </w:p>
        </w:tc>
        <w:tc>
          <w:tcPr>
            <w:tcW w:w="12102"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C7D0DC" w14:textId="77777777" w:rsidR="001A5556" w:rsidRDefault="008A05AB">
            <w:pPr>
              <w:widowControl w:val="0"/>
              <w:jc w:val="both"/>
            </w:pPr>
            <w:r>
              <w:t>1. Совершенствование учета и разграничен</w:t>
            </w:r>
            <w:r>
              <w:t>ия муниципального имущества муниципального округа город Шахунья Нижегородской области.</w:t>
            </w:r>
          </w:p>
          <w:p w14:paraId="7CA44BCE" w14:textId="77777777" w:rsidR="001A5556" w:rsidRDefault="008A05AB">
            <w:pPr>
              <w:widowControl w:val="0"/>
              <w:jc w:val="both"/>
            </w:pPr>
            <w:r>
              <w:t>2. Вовлечение муниципального имущества в хозяйственный оборот, обеспечение увеличения поступлений в бюджет муниципального округа город Шахунья Нижегородской области дохо</w:t>
            </w:r>
            <w:r>
              <w:t>дов и средств от использования и продажи муниципального имущества и земельных ресурсов.</w:t>
            </w:r>
          </w:p>
          <w:p w14:paraId="45FD0D67" w14:textId="77777777" w:rsidR="001A5556" w:rsidRDefault="008A05AB">
            <w:pPr>
              <w:widowControl w:val="0"/>
              <w:jc w:val="both"/>
            </w:pPr>
            <w:r>
              <w:t>3. Проведение сбалансированной политики в сфере приватизации муниципального имущества и продажи земельных участков.</w:t>
            </w:r>
          </w:p>
        </w:tc>
      </w:tr>
      <w:tr w:rsidR="001A5556" w14:paraId="3D7EEE67" w14:textId="77777777">
        <w:tc>
          <w:tcPr>
            <w:tcW w:w="292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32790DF" w14:textId="77777777" w:rsidR="001A5556" w:rsidRDefault="008A05AB">
            <w:pPr>
              <w:widowControl w:val="0"/>
              <w:jc w:val="both"/>
            </w:pPr>
            <w:r>
              <w:t>Этапы и сроки реализации Программы</w:t>
            </w:r>
          </w:p>
        </w:tc>
        <w:tc>
          <w:tcPr>
            <w:tcW w:w="12102"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ED7EAC" w14:textId="77777777" w:rsidR="001A5556" w:rsidRDefault="008A05AB">
            <w:pPr>
              <w:widowControl w:val="0"/>
              <w:jc w:val="both"/>
            </w:pPr>
            <w:r>
              <w:t>Программа реализ</w:t>
            </w:r>
            <w:r>
              <w:t>уется в один этап.</w:t>
            </w:r>
          </w:p>
          <w:p w14:paraId="15216727" w14:textId="77777777" w:rsidR="001A5556" w:rsidRDefault="008A05AB">
            <w:pPr>
              <w:widowControl w:val="0"/>
              <w:jc w:val="both"/>
            </w:pPr>
            <w:r>
              <w:t>Срок реализации Программы - 2026 - 2028 годы</w:t>
            </w:r>
          </w:p>
        </w:tc>
      </w:tr>
      <w:tr w:rsidR="001A5556" w14:paraId="36758574" w14:textId="77777777">
        <w:tc>
          <w:tcPr>
            <w:tcW w:w="15026"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8CB7D7" w14:textId="77777777" w:rsidR="001A5556" w:rsidRDefault="008A05AB">
            <w:pPr>
              <w:widowControl w:val="0"/>
              <w:jc w:val="both"/>
              <w:outlineLvl w:val="2"/>
            </w:pPr>
            <w:bookmarkStart w:id="0" w:name="Par61"/>
            <w:bookmarkEnd w:id="0"/>
            <w:r>
              <w:lastRenderedPageBreak/>
              <w:t>Объемы бюджетных ассигнований Программы за счет средств бюджета муниципального округа город Шахунья Нижегородской области</w:t>
            </w:r>
          </w:p>
        </w:tc>
      </w:tr>
      <w:tr w:rsidR="001A5556" w14:paraId="7D743C4D" w14:textId="77777777">
        <w:tc>
          <w:tcPr>
            <w:tcW w:w="16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8D7E84" w14:textId="77777777" w:rsidR="001A5556" w:rsidRDefault="008A05AB">
            <w:pPr>
              <w:widowControl w:val="0"/>
              <w:jc w:val="center"/>
            </w:pPr>
            <w:r>
              <w:t>Статус</w:t>
            </w:r>
          </w:p>
        </w:tc>
        <w:tc>
          <w:tcPr>
            <w:tcW w:w="2381"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3B83D1" w14:textId="77777777" w:rsidR="001A5556" w:rsidRDefault="008A05AB">
            <w:pPr>
              <w:widowControl w:val="0"/>
              <w:jc w:val="center"/>
            </w:pPr>
            <w:r>
              <w:t>Наименование программы</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3CB80C" w14:textId="77777777" w:rsidR="001A5556" w:rsidRDefault="001A5556">
            <w:pPr>
              <w:widowControl w:val="0"/>
              <w:jc w:val="center"/>
            </w:pPr>
          </w:p>
        </w:tc>
        <w:tc>
          <w:tcPr>
            <w:tcW w:w="7202"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6D9D5F" w14:textId="77777777" w:rsidR="001A5556" w:rsidRDefault="008A05AB">
            <w:pPr>
              <w:widowControl w:val="0"/>
              <w:jc w:val="center"/>
            </w:pPr>
            <w:r>
              <w:t>Годы</w:t>
            </w:r>
          </w:p>
        </w:tc>
        <w:tc>
          <w:tcPr>
            <w:tcW w:w="149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3B067A" w14:textId="77777777" w:rsidR="001A5556" w:rsidRDefault="008A05AB">
            <w:pPr>
              <w:widowControl w:val="0"/>
              <w:jc w:val="center"/>
            </w:pPr>
            <w:r>
              <w:t>Всего за период реализации Программы</w:t>
            </w:r>
          </w:p>
        </w:tc>
      </w:tr>
      <w:tr w:rsidR="001A5556" w14:paraId="2B9A297A" w14:textId="77777777">
        <w:tc>
          <w:tcPr>
            <w:tcW w:w="16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3A48D6" w14:textId="77777777" w:rsidR="001A5556" w:rsidRDefault="001A5556">
            <w:pPr>
              <w:widowControl w:val="0"/>
              <w:ind w:firstLine="540"/>
              <w:jc w:val="both"/>
            </w:pPr>
          </w:p>
        </w:tc>
        <w:tc>
          <w:tcPr>
            <w:tcW w:w="2381"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09251E" w14:textId="77777777" w:rsidR="001A5556" w:rsidRDefault="001A5556">
            <w:pPr>
              <w:widowControl w:val="0"/>
              <w:ind w:firstLine="540"/>
              <w:jc w:val="both"/>
            </w:pP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BE1AE9D" w14:textId="77777777" w:rsidR="001A5556" w:rsidRDefault="008A05AB">
            <w:pPr>
              <w:widowControl w:val="0"/>
              <w:jc w:val="center"/>
            </w:pPr>
            <w:r>
              <w:t>Источники финансирования</w:t>
            </w:r>
          </w:p>
        </w:tc>
        <w:tc>
          <w:tcPr>
            <w:tcW w:w="14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F49826" w14:textId="77777777" w:rsidR="001A5556" w:rsidRDefault="008A05AB">
            <w:pPr>
              <w:widowControl w:val="0"/>
              <w:jc w:val="center"/>
            </w:pPr>
            <w:r>
              <w:t>2026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7DBED9" w14:textId="77777777" w:rsidR="001A5556" w:rsidRDefault="008A05AB">
            <w:pPr>
              <w:widowControl w:val="0"/>
              <w:jc w:val="center"/>
            </w:pPr>
            <w:r>
              <w:t>2027</w:t>
            </w:r>
          </w:p>
        </w:tc>
        <w:tc>
          <w:tcPr>
            <w:tcW w:w="10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0F6AE3" w14:textId="77777777" w:rsidR="001A5556" w:rsidRDefault="008A05AB">
            <w:pPr>
              <w:widowControl w:val="0"/>
              <w:jc w:val="center"/>
            </w:pPr>
            <w:r>
              <w:t>2028</w:t>
            </w:r>
          </w:p>
        </w:tc>
        <w:tc>
          <w:tcPr>
            <w:tcW w:w="12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84816C" w14:textId="77777777" w:rsidR="001A5556" w:rsidRDefault="001A5556">
            <w:pPr>
              <w:widowControl w:val="0"/>
              <w:jc w:val="cente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65E8D8" w14:textId="77777777" w:rsidR="001A5556" w:rsidRDefault="001A5556">
            <w:pPr>
              <w:widowControl w:val="0"/>
              <w:jc w:val="cente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A293CA" w14:textId="77777777" w:rsidR="001A5556" w:rsidRDefault="001A5556">
            <w:pPr>
              <w:widowControl w:val="0"/>
              <w:jc w:val="center"/>
            </w:pPr>
          </w:p>
        </w:tc>
        <w:tc>
          <w:tcPr>
            <w:tcW w:w="149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0C86BE" w14:textId="77777777" w:rsidR="001A5556" w:rsidRDefault="001A5556">
            <w:pPr>
              <w:widowControl w:val="0"/>
              <w:jc w:val="center"/>
            </w:pPr>
          </w:p>
        </w:tc>
      </w:tr>
      <w:tr w:rsidR="001A5556" w14:paraId="4BDEF0E1" w14:textId="77777777">
        <w:tc>
          <w:tcPr>
            <w:tcW w:w="16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435E9F0" w14:textId="77777777" w:rsidR="001A5556" w:rsidRDefault="008A05AB">
            <w:pPr>
              <w:widowControl w:val="0"/>
              <w:jc w:val="both"/>
            </w:pPr>
            <w:hyperlink w:anchor="Par921" w:tooltip="#Par921" w:history="1">
              <w:r>
                <w:t>Программа</w:t>
              </w:r>
            </w:hyperlink>
          </w:p>
        </w:tc>
        <w:tc>
          <w:tcPr>
            <w:tcW w:w="2381"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35C7401" w14:textId="77777777" w:rsidR="001A5556" w:rsidRDefault="008A05AB">
            <w:pPr>
              <w:widowControl w:val="0"/>
              <w:jc w:val="both"/>
            </w:pPr>
            <w:r>
              <w:t>Управление муниципальным имуществом муниципального округа</w:t>
            </w:r>
            <w:r>
              <w:t xml:space="preserve"> город Шахунья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CDB1FB4" w14:textId="77777777" w:rsidR="001A5556" w:rsidRDefault="008A05AB">
            <w:pPr>
              <w:widowControl w:val="0"/>
              <w:jc w:val="both"/>
            </w:pPr>
            <w:r>
              <w:t>Всего, тыс. руб., в том числе:</w:t>
            </w:r>
          </w:p>
        </w:tc>
        <w:tc>
          <w:tcPr>
            <w:tcW w:w="14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5C3852" w14:textId="77777777" w:rsidR="001A5556" w:rsidRDefault="008A05AB">
            <w:pPr>
              <w:jc w:val="center"/>
            </w:pPr>
            <w:r>
              <w:t>6475,72887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E98C69" w14:textId="77777777" w:rsidR="001A5556" w:rsidRDefault="008A05AB">
            <w:pPr>
              <w:widowControl w:val="0"/>
              <w:jc w:val="center"/>
            </w:pPr>
            <w:r>
              <w:t>7647,8</w:t>
            </w:r>
          </w:p>
        </w:tc>
        <w:tc>
          <w:tcPr>
            <w:tcW w:w="10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BC8443" w14:textId="77777777" w:rsidR="001A5556" w:rsidRDefault="008A05AB">
            <w:pPr>
              <w:widowControl w:val="0"/>
              <w:jc w:val="center"/>
            </w:pPr>
            <w:r>
              <w:t>10805,9</w:t>
            </w:r>
          </w:p>
        </w:tc>
        <w:tc>
          <w:tcPr>
            <w:tcW w:w="12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2B02AB" w14:textId="77777777" w:rsidR="001A5556" w:rsidRDefault="001A5556">
            <w:pPr>
              <w:widowControl w:val="0"/>
              <w:jc w:val="cente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120535" w14:textId="77777777" w:rsidR="001A5556" w:rsidRDefault="001A5556">
            <w:pPr>
              <w:widowControl w:val="0"/>
              <w:jc w:val="cente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5E86BD" w14:textId="77777777" w:rsidR="001A5556" w:rsidRDefault="001A5556">
            <w:pPr>
              <w:widowControl w:val="0"/>
              <w:jc w:val="center"/>
            </w:pPr>
          </w:p>
        </w:tc>
        <w:tc>
          <w:tcPr>
            <w:tcW w:w="1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63DB41" w14:textId="77777777" w:rsidR="001A5556" w:rsidRDefault="008A05AB">
            <w:pPr>
              <w:widowControl w:val="0"/>
              <w:jc w:val="center"/>
            </w:pPr>
            <w:r>
              <w:t>24929,42887</w:t>
            </w:r>
          </w:p>
        </w:tc>
      </w:tr>
      <w:tr w:rsidR="001A5556" w14:paraId="3043A67B" w14:textId="77777777">
        <w:trPr>
          <w:trHeight w:val="642"/>
        </w:trPr>
        <w:tc>
          <w:tcPr>
            <w:tcW w:w="1620" w:type="dxa"/>
            <w:vMerge/>
            <w:tcBorders>
              <w:left w:val="single" w:sz="4" w:space="0" w:color="auto"/>
              <w:right w:val="single" w:sz="4" w:space="0" w:color="auto"/>
            </w:tcBorders>
            <w:tcMar>
              <w:top w:w="62" w:type="dxa"/>
              <w:left w:w="102" w:type="dxa"/>
              <w:bottom w:w="102" w:type="dxa"/>
              <w:right w:w="62" w:type="dxa"/>
            </w:tcMar>
          </w:tcPr>
          <w:p w14:paraId="42CBBE48" w14:textId="77777777" w:rsidR="001A5556" w:rsidRDefault="001A5556">
            <w:pPr>
              <w:widowControl w:val="0"/>
              <w:ind w:firstLine="540"/>
              <w:jc w:val="both"/>
            </w:pPr>
          </w:p>
        </w:tc>
        <w:tc>
          <w:tcPr>
            <w:tcW w:w="2381" w:type="dxa"/>
            <w:gridSpan w:val="2"/>
            <w:vMerge/>
            <w:tcBorders>
              <w:left w:val="single" w:sz="4" w:space="0" w:color="auto"/>
              <w:right w:val="single" w:sz="4" w:space="0" w:color="auto"/>
            </w:tcBorders>
            <w:tcMar>
              <w:top w:w="62" w:type="dxa"/>
              <w:left w:w="102" w:type="dxa"/>
              <w:bottom w:w="102" w:type="dxa"/>
              <w:right w:w="62" w:type="dxa"/>
            </w:tcMar>
          </w:tcPr>
          <w:p w14:paraId="1D4FB922" w14:textId="77777777" w:rsidR="001A5556" w:rsidRDefault="001A5556">
            <w:pPr>
              <w:widowControl w:val="0"/>
              <w:ind w:firstLine="540"/>
              <w:jc w:val="both"/>
            </w:pP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7E1330" w14:textId="77777777" w:rsidR="001A5556" w:rsidRDefault="008A05AB">
            <w:pPr>
              <w:widowControl w:val="0"/>
              <w:jc w:val="both"/>
            </w:pPr>
            <w:r>
              <w:t>Расходы федерального бюджета</w:t>
            </w:r>
          </w:p>
        </w:tc>
        <w:tc>
          <w:tcPr>
            <w:tcW w:w="14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B2D700" w14:textId="77777777" w:rsidR="001A5556" w:rsidRDefault="008A05AB">
            <w:pPr>
              <w:widowControl w:val="0"/>
              <w:jc w:val="center"/>
            </w:pPr>
            <w:r>
              <w:t>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EF0E8A" w14:textId="77777777" w:rsidR="001A5556" w:rsidRDefault="008A05AB">
            <w:pPr>
              <w:jc w:val="center"/>
            </w:pPr>
            <w:r>
              <w:t>0,00</w:t>
            </w:r>
          </w:p>
        </w:tc>
        <w:tc>
          <w:tcPr>
            <w:tcW w:w="10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0DA191" w14:textId="77777777" w:rsidR="001A5556" w:rsidRDefault="008A05AB">
            <w:pPr>
              <w:jc w:val="center"/>
            </w:pPr>
            <w:r>
              <w:t>0,00</w:t>
            </w:r>
          </w:p>
        </w:tc>
        <w:tc>
          <w:tcPr>
            <w:tcW w:w="12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FC24EB" w14:textId="77777777" w:rsidR="001A5556" w:rsidRDefault="001A5556">
            <w:pPr>
              <w:jc w:val="cente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214548" w14:textId="77777777" w:rsidR="001A5556" w:rsidRDefault="001A5556"/>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E6BA303" w14:textId="77777777" w:rsidR="001A5556" w:rsidRDefault="001A5556"/>
        </w:tc>
        <w:tc>
          <w:tcPr>
            <w:tcW w:w="1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598B59" w14:textId="77777777" w:rsidR="001A5556" w:rsidRDefault="008A05AB">
            <w:pPr>
              <w:jc w:val="center"/>
            </w:pPr>
            <w:r>
              <w:t>0,00</w:t>
            </w:r>
          </w:p>
        </w:tc>
      </w:tr>
      <w:tr w:rsidR="001A5556" w14:paraId="0482CFE9" w14:textId="77777777">
        <w:trPr>
          <w:trHeight w:val="579"/>
        </w:trPr>
        <w:tc>
          <w:tcPr>
            <w:tcW w:w="1620" w:type="dxa"/>
            <w:vMerge/>
            <w:tcBorders>
              <w:left w:val="single" w:sz="4" w:space="0" w:color="auto"/>
              <w:right w:val="single" w:sz="4" w:space="0" w:color="auto"/>
            </w:tcBorders>
            <w:tcMar>
              <w:top w:w="62" w:type="dxa"/>
              <w:left w:w="102" w:type="dxa"/>
              <w:bottom w:w="102" w:type="dxa"/>
              <w:right w:w="62" w:type="dxa"/>
            </w:tcMar>
          </w:tcPr>
          <w:p w14:paraId="2E568BA9" w14:textId="77777777" w:rsidR="001A5556" w:rsidRDefault="001A5556">
            <w:pPr>
              <w:widowControl w:val="0"/>
              <w:ind w:firstLine="540"/>
              <w:jc w:val="both"/>
            </w:pPr>
          </w:p>
        </w:tc>
        <w:tc>
          <w:tcPr>
            <w:tcW w:w="2381" w:type="dxa"/>
            <w:gridSpan w:val="2"/>
            <w:vMerge/>
            <w:tcBorders>
              <w:left w:val="single" w:sz="4" w:space="0" w:color="auto"/>
              <w:right w:val="single" w:sz="4" w:space="0" w:color="auto"/>
            </w:tcBorders>
            <w:tcMar>
              <w:top w:w="62" w:type="dxa"/>
              <w:left w:w="102" w:type="dxa"/>
              <w:bottom w:w="102" w:type="dxa"/>
              <w:right w:w="62" w:type="dxa"/>
            </w:tcMar>
          </w:tcPr>
          <w:p w14:paraId="4938971B" w14:textId="77777777" w:rsidR="001A5556" w:rsidRDefault="001A5556">
            <w:pPr>
              <w:widowControl w:val="0"/>
              <w:ind w:firstLine="540"/>
              <w:jc w:val="both"/>
            </w:pP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09AFF1" w14:textId="77777777" w:rsidR="001A5556" w:rsidRDefault="008A05AB">
            <w:pPr>
              <w:widowControl w:val="0"/>
              <w:jc w:val="both"/>
            </w:pPr>
            <w:r>
              <w:t>Расходы областного бюджета</w:t>
            </w:r>
          </w:p>
        </w:tc>
        <w:tc>
          <w:tcPr>
            <w:tcW w:w="14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AF6ED1" w14:textId="77777777" w:rsidR="001A5556" w:rsidRDefault="008A05AB">
            <w:pPr>
              <w:jc w:val="center"/>
            </w:pPr>
            <w:r>
              <w:t>2152,3</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3B1F98" w14:textId="77777777" w:rsidR="001A5556" w:rsidRDefault="008A05AB">
            <w:pPr>
              <w:jc w:val="center"/>
            </w:pPr>
            <w:r>
              <w:t>3800,00</w:t>
            </w:r>
          </w:p>
        </w:tc>
        <w:tc>
          <w:tcPr>
            <w:tcW w:w="10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37D1A0" w14:textId="77777777" w:rsidR="001A5556" w:rsidRDefault="008A05AB">
            <w:pPr>
              <w:jc w:val="center"/>
            </w:pPr>
            <w:r>
              <w:t>6326,5</w:t>
            </w:r>
          </w:p>
        </w:tc>
        <w:tc>
          <w:tcPr>
            <w:tcW w:w="12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71C4EF" w14:textId="77777777" w:rsidR="001A5556" w:rsidRDefault="001A5556">
            <w:pPr>
              <w:jc w:val="cente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9CEE8D" w14:textId="77777777" w:rsidR="001A5556" w:rsidRDefault="001A5556"/>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785603" w14:textId="77777777" w:rsidR="001A5556" w:rsidRDefault="001A5556"/>
        </w:tc>
        <w:tc>
          <w:tcPr>
            <w:tcW w:w="1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88932C" w14:textId="77777777" w:rsidR="001A5556" w:rsidRDefault="008A05AB">
            <w:pPr>
              <w:jc w:val="center"/>
            </w:pPr>
            <w:r>
              <w:t>12278,8</w:t>
            </w:r>
          </w:p>
        </w:tc>
      </w:tr>
      <w:tr w:rsidR="001A5556" w14:paraId="69341508" w14:textId="77777777">
        <w:trPr>
          <w:trHeight w:val="579"/>
        </w:trPr>
        <w:tc>
          <w:tcPr>
            <w:tcW w:w="1620"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6ED7B7" w14:textId="77777777" w:rsidR="001A5556" w:rsidRDefault="001A5556">
            <w:pPr>
              <w:widowControl w:val="0"/>
              <w:ind w:firstLine="540"/>
              <w:jc w:val="both"/>
            </w:pPr>
          </w:p>
        </w:tc>
        <w:tc>
          <w:tcPr>
            <w:tcW w:w="2381" w:type="dxa"/>
            <w:gridSpan w:val="2"/>
            <w:vMerge/>
            <w:tcBorders>
              <w:left w:val="single" w:sz="4" w:space="0" w:color="auto"/>
              <w:bottom w:val="single" w:sz="4" w:space="0" w:color="auto"/>
              <w:right w:val="single" w:sz="4" w:space="0" w:color="auto"/>
            </w:tcBorders>
            <w:tcMar>
              <w:top w:w="62" w:type="dxa"/>
              <w:left w:w="102" w:type="dxa"/>
              <w:bottom w:w="102" w:type="dxa"/>
              <w:right w:w="62" w:type="dxa"/>
            </w:tcMar>
          </w:tcPr>
          <w:p w14:paraId="1C56588E" w14:textId="77777777" w:rsidR="001A5556" w:rsidRDefault="001A5556">
            <w:pPr>
              <w:widowControl w:val="0"/>
              <w:ind w:firstLine="540"/>
              <w:jc w:val="both"/>
            </w:pP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7900798" w14:textId="77777777" w:rsidR="001A5556" w:rsidRDefault="008A05AB">
            <w:pPr>
              <w:widowControl w:val="0"/>
              <w:jc w:val="both"/>
            </w:pPr>
            <w:r>
              <w:t>Расходы бюджета муниципального округа город Шахунья</w:t>
            </w:r>
          </w:p>
        </w:tc>
        <w:tc>
          <w:tcPr>
            <w:tcW w:w="14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801B0D" w14:textId="77777777" w:rsidR="001A5556" w:rsidRDefault="008A05AB">
            <w:pPr>
              <w:jc w:val="center"/>
            </w:pPr>
            <w:r>
              <w:t>4323,42887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9A8A7A" w14:textId="77777777" w:rsidR="001A5556" w:rsidRDefault="008A05AB">
            <w:pPr>
              <w:jc w:val="center"/>
            </w:pPr>
            <w:r>
              <w:t>3847,8</w:t>
            </w:r>
          </w:p>
        </w:tc>
        <w:tc>
          <w:tcPr>
            <w:tcW w:w="10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BF5278" w14:textId="77777777" w:rsidR="001A5556" w:rsidRDefault="008A05AB">
            <w:pPr>
              <w:jc w:val="center"/>
            </w:pPr>
            <w:r>
              <w:t>4479,4</w:t>
            </w:r>
          </w:p>
        </w:tc>
        <w:tc>
          <w:tcPr>
            <w:tcW w:w="12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CBB203" w14:textId="77777777" w:rsidR="001A5556" w:rsidRDefault="001A5556"/>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791700" w14:textId="77777777" w:rsidR="001A5556" w:rsidRDefault="001A5556"/>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7422C8" w14:textId="77777777" w:rsidR="001A5556" w:rsidRDefault="001A5556"/>
        </w:tc>
        <w:tc>
          <w:tcPr>
            <w:tcW w:w="14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672CF2" w14:textId="77777777" w:rsidR="001A5556" w:rsidRDefault="008A05AB">
            <w:pPr>
              <w:jc w:val="center"/>
            </w:pPr>
            <w:r>
              <w:t>12650,62887</w:t>
            </w:r>
          </w:p>
        </w:tc>
      </w:tr>
      <w:tr w:rsidR="001A5556" w14:paraId="3F6B334C" w14:textId="77777777">
        <w:tc>
          <w:tcPr>
            <w:tcW w:w="15026"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17BAF0" w14:textId="77777777" w:rsidR="001A5556" w:rsidRDefault="008A05AB">
            <w:pPr>
              <w:widowControl w:val="0"/>
              <w:jc w:val="both"/>
              <w:outlineLvl w:val="2"/>
            </w:pPr>
            <w:bookmarkStart w:id="1" w:name="Par126"/>
            <w:bookmarkEnd w:id="1"/>
            <w:r>
              <w:t>Индикаторы достижения цели и показатели непосредственных результатов</w:t>
            </w:r>
          </w:p>
        </w:tc>
      </w:tr>
      <w:tr w:rsidR="001A5556" w14:paraId="5FCD4B15" w14:textId="77777777">
        <w:tc>
          <w:tcPr>
            <w:tcW w:w="15026"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9BC799" w14:textId="77777777" w:rsidR="001A5556" w:rsidRDefault="008A05AB">
            <w:pPr>
              <w:widowControl w:val="0"/>
              <w:jc w:val="both"/>
            </w:pPr>
            <w:r>
              <w:t>Индикаторы достижения цели к 2028 году:</w:t>
            </w:r>
          </w:p>
          <w:p w14:paraId="0944FC05" w14:textId="77777777" w:rsidR="001A5556" w:rsidRDefault="008A05AB">
            <w:pPr>
              <w:widowControl w:val="0"/>
              <w:jc w:val="both"/>
            </w:pPr>
            <w:r>
              <w:t xml:space="preserve">1. Доля объектов недвижимого имущества, на которое зарегистрировано право муниципальной собственности муниципального округа город Шахунья Нижегородской области, к общему количеству объектов недвижимого имущества, учтенных в реестре имущества муниципальной </w:t>
            </w:r>
            <w:r>
              <w:t>собственности муниципального округа город Шахунья Нижегородской области (2028 год – 55 %).</w:t>
            </w:r>
          </w:p>
          <w:p w14:paraId="36851193" w14:textId="77777777" w:rsidR="001A5556" w:rsidRDefault="008A05AB">
            <w:pPr>
              <w:widowControl w:val="0"/>
              <w:jc w:val="both"/>
            </w:pPr>
            <w:r>
              <w:t>2. Доля объектов муниципальной собственности муниципального округа город Шахунья Нижегородской области, выставленного на торги, к общему количеству объектов муниципа</w:t>
            </w:r>
            <w:r>
              <w:t>льной собственности муниципального округа город Шахунья Нижегородской области, включенных в прогнозный план приватизации муниципальной собственности муниципального округа город Шахунья Нижегородской области (2028 год – 100 %).</w:t>
            </w:r>
          </w:p>
          <w:p w14:paraId="2A00125D" w14:textId="77777777" w:rsidR="001A5556" w:rsidRDefault="008A05AB">
            <w:pPr>
              <w:widowControl w:val="0"/>
              <w:jc w:val="both"/>
            </w:pPr>
            <w:r>
              <w:t>3. Процент выполнения плана п</w:t>
            </w:r>
            <w:r>
              <w:t>о арендной плате и продаже муниципального имущества и земельных ресурсов (2028 год – 100 %)</w:t>
            </w:r>
          </w:p>
        </w:tc>
      </w:tr>
    </w:tbl>
    <w:p w14:paraId="61C6418A" w14:textId="77777777" w:rsidR="001A5556" w:rsidRDefault="001A5556">
      <w:pPr>
        <w:spacing w:after="160" w:line="259" w:lineRule="auto"/>
        <w:rPr>
          <w:sz w:val="26"/>
          <w:szCs w:val="26"/>
        </w:rPr>
        <w:sectPr w:rsidR="001A5556">
          <w:pgSz w:w="16838" w:h="11906" w:orient="landscape"/>
          <w:pgMar w:top="1276" w:right="992" w:bottom="709" w:left="1134" w:header="709" w:footer="709" w:gutter="0"/>
          <w:cols w:space="708"/>
          <w:docGrid w:linePitch="360"/>
        </w:sectPr>
      </w:pPr>
    </w:p>
    <w:p w14:paraId="0DCD2DF7" w14:textId="77777777" w:rsidR="001A5556" w:rsidRDefault="008A05AB">
      <w:pPr>
        <w:widowControl w:val="0"/>
        <w:jc w:val="center"/>
        <w:outlineLvl w:val="1"/>
      </w:pPr>
      <w:r>
        <w:lastRenderedPageBreak/>
        <w:t>2. Текстовая часть Программы</w:t>
      </w:r>
    </w:p>
    <w:p w14:paraId="1369269D" w14:textId="77777777" w:rsidR="001A5556" w:rsidRDefault="001A5556">
      <w:pPr>
        <w:widowControl w:val="0"/>
        <w:ind w:firstLine="540"/>
        <w:jc w:val="both"/>
      </w:pPr>
    </w:p>
    <w:p w14:paraId="43FB0C42" w14:textId="77777777" w:rsidR="001A5556" w:rsidRDefault="008A05AB">
      <w:pPr>
        <w:widowControl w:val="0"/>
        <w:jc w:val="center"/>
        <w:outlineLvl w:val="2"/>
      </w:pPr>
      <w:bookmarkStart w:id="2" w:name="Par138"/>
      <w:bookmarkEnd w:id="2"/>
      <w:r>
        <w:t>2.1. Характеристика текущего состояния</w:t>
      </w:r>
    </w:p>
    <w:p w14:paraId="111214CC" w14:textId="77777777" w:rsidR="001A5556" w:rsidRDefault="001A5556">
      <w:pPr>
        <w:widowControl w:val="0"/>
        <w:ind w:firstLine="540"/>
        <w:jc w:val="both"/>
      </w:pPr>
    </w:p>
    <w:p w14:paraId="7DB4A142" w14:textId="77777777" w:rsidR="001A5556" w:rsidRDefault="008A05AB">
      <w:pPr>
        <w:widowControl w:val="0"/>
        <w:ind w:firstLine="709"/>
        <w:jc w:val="both"/>
      </w:pPr>
      <w:r>
        <w:t>Управление муниципальным имуществом является неотъемлемой частью деят</w:t>
      </w:r>
      <w:r>
        <w:t>ельности администрации муниципального округа город Шахунья Нижегородской области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w:t>
      </w:r>
      <w:r>
        <w:t>во жизни населения.</w:t>
      </w:r>
    </w:p>
    <w:p w14:paraId="159B684D" w14:textId="77777777" w:rsidR="001A5556" w:rsidRDefault="008A05AB">
      <w:pPr>
        <w:widowControl w:val="0"/>
        <w:ind w:firstLine="709"/>
        <w:jc w:val="both"/>
      </w:pPr>
      <w:r>
        <w:t>От эффективности управления и распоряжения муниципальным имуществом и земельными ресурсами городского округа в значительной степени зависят объемы поступлений в бюджет муниципального округа город Шахунья Нижегородской области. Поступлен</w:t>
      </w:r>
      <w:r>
        <w:t>ия от управления муниципальным имуществом относятся к неналоговым доходам бюджета муниципального округа город Шахунья Нижегородской области.</w:t>
      </w:r>
    </w:p>
    <w:p w14:paraId="05FD0740" w14:textId="77777777" w:rsidR="001A5556" w:rsidRDefault="008A05AB">
      <w:pPr>
        <w:widowControl w:val="0"/>
        <w:ind w:firstLine="709"/>
        <w:jc w:val="both"/>
      </w:pPr>
      <w:r>
        <w:t>Одной из составляющих поступлений в бюджет муниципального округа город Шахунья Нижегородской области доходов от упр</w:t>
      </w:r>
      <w:r>
        <w:t>авления муниципальным имуществом являются доходы от сделок с земельными участками, которые поступают в виде перечислений за аренду, продажи права аренды на земельные участки, находящихся в муниципальной собственности муниципального округа город Шахунья Ниж</w:t>
      </w:r>
      <w:r>
        <w:t>егородской области и неразграниченных в правах. Их доля в общем объеме поступлений от управления муниципальным имуществом по итогам 2025 года составляет 30,4 %.  Доля доходов от сделок с объектами недвижимого и движимого имущества в общем объеме поступлени</w:t>
      </w:r>
      <w:r>
        <w:t>й от управления муниципальным имуществом по итогам 2025 года составляет 39,7 %.</w:t>
      </w:r>
    </w:p>
    <w:p w14:paraId="570BDB58" w14:textId="77777777" w:rsidR="001A5556" w:rsidRDefault="008A05AB">
      <w:pPr>
        <w:widowControl w:val="0"/>
        <w:ind w:firstLine="709"/>
        <w:jc w:val="both"/>
      </w:pPr>
      <w:r>
        <w:t>Прогноз повышения доходности от распоряжения муниципальной собственностью муниципального округа город Шахунья возможен благодаря реализации программных мероприятий, которые поз</w:t>
      </w:r>
      <w:r>
        <w:t>волят повысить эффективность управления муниципальным имуществом.</w:t>
      </w:r>
    </w:p>
    <w:p w14:paraId="7CEAA88A" w14:textId="77777777" w:rsidR="001A5556" w:rsidRDefault="008A05AB">
      <w:pPr>
        <w:widowControl w:val="0"/>
        <w:ind w:firstLine="709"/>
        <w:jc w:val="both"/>
      </w:pPr>
      <w:r>
        <w:t>В реестре муниципальной собственности муниципального округа город Шахунья на 01.01.2026 года находится 21330 объектов движимого и недвижимого имущества балансовой стоимостью 3418,00 млн. руб</w:t>
      </w:r>
      <w:r>
        <w:t>лей и 53484 га земель стоимостью 1357,00 млн. рублей. Указанная стоимость в период действия Программы существенно увеличится, в том числе, за счет включения в хозяйственный оборот бесхозяйного имущества.</w:t>
      </w:r>
    </w:p>
    <w:p w14:paraId="5150B3B6" w14:textId="77777777" w:rsidR="001A5556" w:rsidRDefault="008A05AB">
      <w:pPr>
        <w:widowControl w:val="0"/>
        <w:ind w:firstLine="709"/>
        <w:jc w:val="both"/>
      </w:pPr>
      <w:r>
        <w:t>Для качественного учета объектов недвижимого и движи</w:t>
      </w:r>
      <w:r>
        <w:t>мого имущества, в целях включения в реестр муниципального имущества, требуется проведение их инвентаризации, изготовление кадастровых планов и паспортов и так далее, для чего необходимо предусмотреть соответствующие расходы бюджета муниципального округа го</w:t>
      </w:r>
      <w:r>
        <w:t>род Шахунья Нижегородской области.</w:t>
      </w:r>
    </w:p>
    <w:p w14:paraId="200B3771" w14:textId="77777777" w:rsidR="001A5556" w:rsidRDefault="008A05AB">
      <w:pPr>
        <w:widowControl w:val="0"/>
        <w:ind w:firstLine="709"/>
        <w:jc w:val="both"/>
      </w:pPr>
      <w:r>
        <w:t>Решение вопроса физического износа объектов недвижимого имущества муниципальной собственности возможно за счет расширения перечня объектов, на которых будут проведены работы по их капитальному ремонту либо капитальному ремонту отдельных частей их инженерно</w:t>
      </w:r>
      <w:r>
        <w:t>й инфраструктуры. Без проведения таких работ качественный состав объектов недвижимости, находящихся в муниципальной собственности будет ухудшаться и, в некоторых случаях, может привести к утрате объектов недвижимости.</w:t>
      </w:r>
    </w:p>
    <w:p w14:paraId="695ABA39" w14:textId="77777777" w:rsidR="001A5556" w:rsidRDefault="008A05AB">
      <w:pPr>
        <w:widowControl w:val="0"/>
        <w:ind w:firstLine="709"/>
        <w:jc w:val="both"/>
      </w:pPr>
      <w:r>
        <w:t>В муниципальную программу (мероприятие</w:t>
      </w:r>
      <w:r>
        <w:t xml:space="preserve"> «Содержание и оформление имущества, составляющего казну муниципального округа город Шахунья Нижегородской области») включено участие в государственной программе «Развитие жилищного строительства и государственная поддержка граждан по обеспечению жильем на</w:t>
      </w:r>
      <w:r>
        <w:t xml:space="preserve"> территории Нижегородской области», утвержденной постановлением Правительства Нижегородской области от 30.04.2014 № 302 по подпрограмме «Снос расселенных многоквартирных жилых домов в муниципальных образованиях Нижегородской области, признанных аварийными»</w:t>
      </w:r>
      <w:r>
        <w:t xml:space="preserve"> на со финансирование работ по сносу следующих расселенных многоквартирных домов, признанных в установленном порядке аварийными:</w:t>
      </w:r>
    </w:p>
    <w:p w14:paraId="58A7042F" w14:textId="77777777" w:rsidR="001A5556" w:rsidRDefault="008A05AB">
      <w:pPr>
        <w:widowControl w:val="0"/>
        <w:ind w:firstLine="709"/>
        <w:jc w:val="both"/>
      </w:pPr>
      <w:r>
        <w:t>- многоквартирный дом, расположенный по адресу: г. Шахунья, ул. Восточная д.14;</w:t>
      </w:r>
    </w:p>
    <w:p w14:paraId="1A5852FF" w14:textId="77777777" w:rsidR="001A5556" w:rsidRDefault="008A05AB">
      <w:pPr>
        <w:widowControl w:val="0"/>
      </w:pPr>
      <w:r>
        <w:lastRenderedPageBreak/>
        <w:t>- многоквартирный дом, расположенный по адресу:</w:t>
      </w:r>
      <w:r>
        <w:t xml:space="preserve"> г. Шахунья, ул. Восточная д.52;</w:t>
      </w:r>
    </w:p>
    <w:p w14:paraId="4974C4E5" w14:textId="77777777" w:rsidR="001A5556" w:rsidRDefault="008A05AB">
      <w:pPr>
        <w:widowControl w:val="0"/>
      </w:pPr>
      <w:r>
        <w:t>- многоквартирный дом, расположенный по адресу: г. Шахунья, ул. Восточная д.65;</w:t>
      </w:r>
    </w:p>
    <w:p w14:paraId="1FB2713E" w14:textId="77777777" w:rsidR="001A5556" w:rsidRDefault="008A05AB">
      <w:pPr>
        <w:widowControl w:val="0"/>
      </w:pPr>
      <w:r>
        <w:t>- многоквартирный дом, расположенный по адресу: г. Шахунья, ул. Коминтерна д.18;</w:t>
      </w:r>
    </w:p>
    <w:p w14:paraId="1BAF0828" w14:textId="77777777" w:rsidR="001A5556" w:rsidRDefault="008A05AB">
      <w:pPr>
        <w:widowControl w:val="0"/>
      </w:pPr>
      <w:r>
        <w:t>- многоквартирный дом, расположенный по адресу: г. Шахунья, ул</w:t>
      </w:r>
      <w:r>
        <w:t>. Лесоруба д.5;</w:t>
      </w:r>
    </w:p>
    <w:p w14:paraId="24D89597" w14:textId="77777777" w:rsidR="001A5556" w:rsidRDefault="008A05AB">
      <w:pPr>
        <w:widowControl w:val="0"/>
      </w:pPr>
      <w:r>
        <w:t>- многоквартирный дом, расположенный по адресу: г. Шахунья, пер. Торговый д.5;</w:t>
      </w:r>
    </w:p>
    <w:p w14:paraId="23EF7808" w14:textId="77777777" w:rsidR="001A5556" w:rsidRDefault="008A05AB">
      <w:pPr>
        <w:widowControl w:val="0"/>
      </w:pPr>
      <w:r>
        <w:t>- многоквартирный дом, расположенный по адресу: г. Шахунья, ул. Восточная д.34;</w:t>
      </w:r>
    </w:p>
    <w:p w14:paraId="34DC8AE5" w14:textId="77777777" w:rsidR="001A5556" w:rsidRDefault="008A05AB">
      <w:pPr>
        <w:widowControl w:val="0"/>
      </w:pPr>
      <w:r>
        <w:t>- многоквартирный дом, расположенный по адресу: г. Шахунья, ул.85-я Гвардейская д.16;</w:t>
      </w:r>
    </w:p>
    <w:p w14:paraId="0BC951AE" w14:textId="77777777" w:rsidR="001A5556" w:rsidRDefault="008A05AB">
      <w:pPr>
        <w:widowControl w:val="0"/>
      </w:pPr>
      <w:r>
        <w:t>- многоквартирный дом, расположенный по адресу: г. Шахунья, пер. Речной д.15;</w:t>
      </w:r>
    </w:p>
    <w:p w14:paraId="454F358F" w14:textId="77777777" w:rsidR="001A5556" w:rsidRDefault="008A05AB">
      <w:pPr>
        <w:widowControl w:val="0"/>
      </w:pPr>
      <w:r>
        <w:t xml:space="preserve">- многоквартирный дом, расположенный по адресу: г. Шахунья, </w:t>
      </w:r>
      <w:proofErr w:type="spellStart"/>
      <w:r>
        <w:t>р.п</w:t>
      </w:r>
      <w:proofErr w:type="spellEnd"/>
      <w:r>
        <w:t>. Сява, ул. Кирпичная д.37;</w:t>
      </w:r>
    </w:p>
    <w:p w14:paraId="0AC69561" w14:textId="77777777" w:rsidR="001A5556" w:rsidRDefault="008A05AB">
      <w:pPr>
        <w:widowControl w:val="0"/>
      </w:pPr>
      <w:r>
        <w:t>-</w:t>
      </w:r>
      <w:r>
        <w:t xml:space="preserve"> многоквартирный дом, расположенный по адресу: г. Шахунья, ул. Генерала Веденина д.39;</w:t>
      </w:r>
    </w:p>
    <w:p w14:paraId="7F5D6953" w14:textId="77777777" w:rsidR="001A5556" w:rsidRDefault="008A05AB">
      <w:pPr>
        <w:widowControl w:val="0"/>
      </w:pPr>
      <w:r>
        <w:t>- многоквартирный дом, расположенный по адресу: г. Шахунья, ул. Крупской д.2;</w:t>
      </w:r>
    </w:p>
    <w:p w14:paraId="3D9E931B" w14:textId="77777777" w:rsidR="001A5556" w:rsidRDefault="008A05AB">
      <w:pPr>
        <w:widowControl w:val="0"/>
      </w:pPr>
      <w:r>
        <w:t xml:space="preserve">- многоквартирный дом, расположенный по адресу: г. Шахунья, ул. </w:t>
      </w:r>
      <w:proofErr w:type="spellStart"/>
      <w:r>
        <w:t>Лесоскладская</w:t>
      </w:r>
      <w:proofErr w:type="spellEnd"/>
      <w:r>
        <w:t xml:space="preserve"> д.4;</w:t>
      </w:r>
    </w:p>
    <w:p w14:paraId="077E59B0" w14:textId="77777777" w:rsidR="001A5556" w:rsidRDefault="008A05AB">
      <w:pPr>
        <w:widowControl w:val="0"/>
      </w:pPr>
      <w:r>
        <w:t>- многок</w:t>
      </w:r>
      <w:r>
        <w:t>вартирный дом, расположенный по адресу: г. Шахунья, ул. Строителей д.17;</w:t>
      </w:r>
    </w:p>
    <w:p w14:paraId="1543777A" w14:textId="77777777" w:rsidR="001A5556" w:rsidRDefault="008A05AB">
      <w:pPr>
        <w:widowControl w:val="0"/>
      </w:pPr>
      <w:r>
        <w:t xml:space="preserve">- многоквартирный дом, расположенный по адресу: г. Шахунья, ул. Энгельса д.32; </w:t>
      </w:r>
    </w:p>
    <w:p w14:paraId="584B422F" w14:textId="77777777" w:rsidR="001A5556" w:rsidRDefault="008A05AB">
      <w:pPr>
        <w:widowControl w:val="0"/>
      </w:pPr>
      <w:r>
        <w:t xml:space="preserve">- многоквартирный дом, расположенный по адресу: г. Шахунья, </w:t>
      </w:r>
      <w:proofErr w:type="spellStart"/>
      <w:r>
        <w:t>р.п</w:t>
      </w:r>
      <w:proofErr w:type="spellEnd"/>
      <w:r>
        <w:t>. Сява, ул. Чехова д.10;</w:t>
      </w:r>
    </w:p>
    <w:p w14:paraId="5A36EE1F" w14:textId="77777777" w:rsidR="001A5556" w:rsidRDefault="008A05AB">
      <w:pPr>
        <w:widowControl w:val="0"/>
      </w:pPr>
      <w:r>
        <w:t>- многоквартирн</w:t>
      </w:r>
      <w:r>
        <w:t>ый дом, расположенный по адресу: г. Шахунья, ул. Восточная, д. 36;</w:t>
      </w:r>
    </w:p>
    <w:p w14:paraId="085A0E6E" w14:textId="77777777" w:rsidR="001A5556" w:rsidRDefault="008A05AB">
      <w:pPr>
        <w:widowControl w:val="0"/>
      </w:pPr>
      <w:r>
        <w:t xml:space="preserve">- многоквартирный дом, расположенный по адресу: г. Шахунья, </w:t>
      </w:r>
      <w:proofErr w:type="spellStart"/>
      <w:r>
        <w:t>р.п</w:t>
      </w:r>
      <w:proofErr w:type="spellEnd"/>
      <w:r>
        <w:t>. Сява, ул. Кирова, д. 24;</w:t>
      </w:r>
    </w:p>
    <w:p w14:paraId="01E84C69" w14:textId="77777777" w:rsidR="001A5556" w:rsidRDefault="008A05AB">
      <w:pPr>
        <w:widowControl w:val="0"/>
      </w:pPr>
      <w:r>
        <w:t xml:space="preserve">- многоквартирный дом, расположенный по адресу: г. Шахунья, </w:t>
      </w:r>
      <w:proofErr w:type="spellStart"/>
      <w:r>
        <w:t>р.п</w:t>
      </w:r>
      <w:proofErr w:type="spellEnd"/>
      <w:r>
        <w:t>. Сява, ул. Чехова, д. 3;</w:t>
      </w:r>
    </w:p>
    <w:p w14:paraId="47C7FF55" w14:textId="77777777" w:rsidR="001A5556" w:rsidRDefault="008A05AB">
      <w:pPr>
        <w:widowControl w:val="0"/>
      </w:pPr>
      <w:r>
        <w:t>- многоква</w:t>
      </w:r>
      <w:r>
        <w:t xml:space="preserve">ртирный дом, расположенный по адресу: г. Шахунья, </w:t>
      </w:r>
      <w:proofErr w:type="spellStart"/>
      <w:r>
        <w:t>р.п</w:t>
      </w:r>
      <w:proofErr w:type="spellEnd"/>
      <w:r>
        <w:t>. Сява, ул. Некрасова, д. 5;</w:t>
      </w:r>
    </w:p>
    <w:p w14:paraId="5E9B39A5" w14:textId="77777777" w:rsidR="001A5556" w:rsidRDefault="008A05AB">
      <w:pPr>
        <w:widowControl w:val="0"/>
      </w:pPr>
      <w:r>
        <w:t>- многоквартирный дом, расположенный по адресу: г. Шахунья, ул. 85 Гвардейская, д. 11;</w:t>
      </w:r>
    </w:p>
    <w:p w14:paraId="03FF50A7" w14:textId="77777777" w:rsidR="001A5556" w:rsidRDefault="008A05AB">
      <w:pPr>
        <w:widowControl w:val="0"/>
      </w:pPr>
      <w:r>
        <w:t>- многоквартирный дом, расположенный по адресу: г. Шахунья, ул. Вокзальная, д. 6;</w:t>
      </w:r>
    </w:p>
    <w:p w14:paraId="74C5C4BF" w14:textId="77777777" w:rsidR="001A5556" w:rsidRDefault="008A05AB">
      <w:pPr>
        <w:widowControl w:val="0"/>
      </w:pPr>
      <w:r>
        <w:t>- мно</w:t>
      </w:r>
      <w:r>
        <w:t>гоквартирный дом, расположенный по адресу: г. Шахунья, ул. Восточная, д. 46;</w:t>
      </w:r>
    </w:p>
    <w:p w14:paraId="6219C86C" w14:textId="77777777" w:rsidR="001A5556" w:rsidRDefault="008A05AB">
      <w:pPr>
        <w:widowControl w:val="0"/>
      </w:pPr>
      <w:r>
        <w:t>- многоквартирный дом, расположенный по адресу: г. Шахунья, пер. Парковый, д. 2в;</w:t>
      </w:r>
    </w:p>
    <w:p w14:paraId="122ACCF3" w14:textId="77777777" w:rsidR="001A5556" w:rsidRDefault="008A05AB">
      <w:pPr>
        <w:widowControl w:val="0"/>
      </w:pPr>
      <w:r>
        <w:t xml:space="preserve">- многоквартирный дом, расположенный по адресу: г. Шахунья, </w:t>
      </w:r>
      <w:proofErr w:type="spellStart"/>
      <w:r>
        <w:t>р.п</w:t>
      </w:r>
      <w:proofErr w:type="spellEnd"/>
      <w:r>
        <w:t>. Сява, ул. Белинского, д. 11;</w:t>
      </w:r>
    </w:p>
    <w:p w14:paraId="0F054778" w14:textId="77777777" w:rsidR="001A5556" w:rsidRDefault="008A05AB">
      <w:pPr>
        <w:widowControl w:val="0"/>
      </w:pPr>
      <w:r>
        <w:t>- м</w:t>
      </w:r>
      <w:r>
        <w:t>ногоквартирный дом, расположенный по адресу: г. Шахунья, ул. Тимирязева, д. 64.</w:t>
      </w:r>
    </w:p>
    <w:p w14:paraId="58937B1E" w14:textId="77777777" w:rsidR="001A5556" w:rsidRDefault="008A05AB">
      <w:pPr>
        <w:widowControl w:val="0"/>
        <w:ind w:firstLine="709"/>
        <w:jc w:val="both"/>
      </w:pPr>
      <w:r>
        <w:t>В результате сноса высвобождаются земельные участки с возможностью их дальнейшего вовлечения в оборот для развития территорий.</w:t>
      </w:r>
    </w:p>
    <w:p w14:paraId="2CE71467" w14:textId="77777777" w:rsidR="001A5556" w:rsidRDefault="008A05AB">
      <w:pPr>
        <w:widowControl w:val="0"/>
        <w:ind w:firstLine="709"/>
        <w:jc w:val="both"/>
      </w:pPr>
      <w:r>
        <w:t>В течение срока реализации Программы планируется провести на территории муниципального округа город Шахунья Нижегородской области</w:t>
      </w:r>
      <w:r>
        <w:t xml:space="preserve"> государственную кадастровую оценку земель и объектов капитального строительства, установление границ населённых пунктов, а также проводить комплексные кадастровые работы. </w:t>
      </w:r>
    </w:p>
    <w:p w14:paraId="3806797A" w14:textId="77777777" w:rsidR="001A5556" w:rsidRDefault="008A05AB">
      <w:pPr>
        <w:widowControl w:val="0"/>
        <w:ind w:firstLine="709"/>
        <w:jc w:val="both"/>
      </w:pPr>
      <w:r>
        <w:t>Указанная работа будет проводиться в тесном взаимодействии с Государственным бюджет</w:t>
      </w:r>
      <w:r>
        <w:t>ным учреждением Нижегородской области «Кадастровая оценка» и Управлением государственной службы регистрации, кадастра и картографии по Нижегородской области (далее - Росреестр).</w:t>
      </w:r>
    </w:p>
    <w:p w14:paraId="6B6F10CA" w14:textId="77777777" w:rsidR="001A5556" w:rsidRDefault="008A05AB">
      <w:pPr>
        <w:widowControl w:val="0"/>
        <w:ind w:firstLine="709"/>
        <w:jc w:val="both"/>
      </w:pPr>
      <w:r>
        <w:t>Программа представляет собой комплексный план действий по внедрению и использо</w:t>
      </w:r>
      <w:r>
        <w:t>ванию современных методов, механизмов и инструментов в организации управления имущественными ресурсами на территории городского округа.</w:t>
      </w:r>
    </w:p>
    <w:p w14:paraId="1EE3FC90" w14:textId="77777777" w:rsidR="001A5556" w:rsidRDefault="008A05AB">
      <w:pPr>
        <w:widowControl w:val="0"/>
        <w:ind w:firstLine="709"/>
        <w:jc w:val="both"/>
      </w:pPr>
      <w:r>
        <w:t xml:space="preserve">Решение вышеуказанных проблем в рамках муниципальной программы позволит увеличить доходную часть бюджета муниципального </w:t>
      </w:r>
      <w:r>
        <w:t>округа город Шахунья, а также значительно повысит эффективность расходования бюджетных средств, качество управления муниципальной собственностью.</w:t>
      </w:r>
    </w:p>
    <w:p w14:paraId="2B5CD86F" w14:textId="77777777" w:rsidR="001A5556" w:rsidRDefault="008A05AB">
      <w:pPr>
        <w:widowControl w:val="0"/>
        <w:ind w:firstLine="709"/>
        <w:jc w:val="both"/>
      </w:pPr>
      <w:r>
        <w:t>Выполнению поставленных задач могут препятствовать кризисные явления в экономике: недостаточные объёмы финанси</w:t>
      </w:r>
      <w:r>
        <w:t>рования мероприятий муниципальной программы, несвоевременно принятые нормативные правовые акты, изменения нормативов отчислений доходов от сдачи в аренду и продажи имущества, неисполнение договорных обязательств арендаторами и прочие обстоятельства.</w:t>
      </w:r>
    </w:p>
    <w:p w14:paraId="23E7F60A" w14:textId="77777777" w:rsidR="001A5556" w:rsidRDefault="008A05AB">
      <w:pPr>
        <w:spacing w:after="160" w:line="259" w:lineRule="auto"/>
      </w:pPr>
      <w:r>
        <w:br w:type="page" w:clear="all"/>
      </w:r>
    </w:p>
    <w:p w14:paraId="14D69DB3" w14:textId="77777777" w:rsidR="001A5556" w:rsidRDefault="008A05AB">
      <w:pPr>
        <w:widowControl w:val="0"/>
        <w:ind w:firstLine="709"/>
        <w:jc w:val="center"/>
      </w:pPr>
      <w:bookmarkStart w:id="3" w:name="Par153"/>
      <w:bookmarkEnd w:id="3"/>
      <w:r>
        <w:lastRenderedPageBreak/>
        <w:t>2.2.</w:t>
      </w:r>
      <w:r>
        <w:t xml:space="preserve"> Цели, задачи Программы</w:t>
      </w:r>
    </w:p>
    <w:p w14:paraId="086C9B1F" w14:textId="77777777" w:rsidR="001A5556" w:rsidRDefault="001A5556">
      <w:pPr>
        <w:widowControl w:val="0"/>
        <w:ind w:firstLine="709"/>
        <w:jc w:val="both"/>
      </w:pPr>
    </w:p>
    <w:p w14:paraId="4987A57D" w14:textId="77777777" w:rsidR="001A5556" w:rsidRDefault="008A05AB">
      <w:pPr>
        <w:widowControl w:val="0"/>
        <w:ind w:firstLine="709"/>
        <w:jc w:val="both"/>
      </w:pPr>
      <w:r>
        <w:t>Целью Программы является эффективное управление и распоряжение муниципальным имуществом и земельными ресурсами муниципального округа город Шахунья Нижегородской области, обеспечение его сохранности и целевого использования.</w:t>
      </w:r>
    </w:p>
    <w:p w14:paraId="73E49335" w14:textId="77777777" w:rsidR="001A5556" w:rsidRDefault="008A05AB">
      <w:pPr>
        <w:widowControl w:val="0"/>
        <w:ind w:firstLine="709"/>
        <w:jc w:val="both"/>
      </w:pPr>
      <w:r>
        <w:t>Для дос</w:t>
      </w:r>
      <w:r>
        <w:t>тижения поставленной цели будут решаться следующие задачи:</w:t>
      </w:r>
    </w:p>
    <w:p w14:paraId="22F0608D" w14:textId="77777777" w:rsidR="001A5556" w:rsidRDefault="008A05AB">
      <w:pPr>
        <w:widowControl w:val="0"/>
        <w:ind w:firstLine="709"/>
        <w:jc w:val="both"/>
      </w:pPr>
      <w:r>
        <w:t>1. Совершенствование учета и разграничения муниципального имущества муниципального округа город Шахунья Нижегородской области.</w:t>
      </w:r>
    </w:p>
    <w:p w14:paraId="7AB4C448" w14:textId="77777777" w:rsidR="001A5556" w:rsidRDefault="008A05AB">
      <w:pPr>
        <w:widowControl w:val="0"/>
        <w:ind w:firstLine="709"/>
        <w:jc w:val="both"/>
      </w:pPr>
      <w:r>
        <w:t>2. Вовлечение муниципального имущества в хозяйственный оборот, обеспеч</w:t>
      </w:r>
      <w:r>
        <w:t>ение увеличения поступлений в бюджет муниципального округа город Шахунья Нижегородской области доходов и средств от использования и продажи муниципального имущества и земельных ресурсов.</w:t>
      </w:r>
    </w:p>
    <w:p w14:paraId="03DAEDCE" w14:textId="77777777" w:rsidR="001A5556" w:rsidRDefault="008A05AB">
      <w:pPr>
        <w:widowControl w:val="0"/>
        <w:ind w:firstLine="709"/>
        <w:jc w:val="both"/>
      </w:pPr>
      <w:r>
        <w:t>3. Проведение сбалансированной политики в сфере приватизации муниципа</w:t>
      </w:r>
      <w:r>
        <w:t>льного имущества и продажи земельных участков.</w:t>
      </w:r>
    </w:p>
    <w:p w14:paraId="00E19DD4" w14:textId="77777777" w:rsidR="001A5556" w:rsidRDefault="008A05AB">
      <w:pPr>
        <w:widowControl w:val="0"/>
        <w:ind w:firstLine="709"/>
        <w:jc w:val="both"/>
      </w:pPr>
      <w:r>
        <w:t>Задача по совершенствованию учета и разграничения муниципального имущества муниципального округа город Шахунья Нижегородской области реализуется за счет мероприятия:</w:t>
      </w:r>
    </w:p>
    <w:p w14:paraId="6A708503" w14:textId="77777777" w:rsidR="001A5556" w:rsidRDefault="008A05AB">
      <w:pPr>
        <w:widowControl w:val="0"/>
        <w:ind w:firstLine="709"/>
        <w:jc w:val="both"/>
      </w:pPr>
      <w:r>
        <w:t>- организация учета, разграничения и перера</w:t>
      </w:r>
      <w:r>
        <w:t>спределения муниципального имущества муниципального округа город Шахунья Нижегородской области.</w:t>
      </w:r>
    </w:p>
    <w:p w14:paraId="79ABAA5D" w14:textId="77777777" w:rsidR="001A5556" w:rsidRDefault="008A05AB">
      <w:pPr>
        <w:widowControl w:val="0"/>
        <w:ind w:firstLine="709"/>
        <w:jc w:val="both"/>
      </w:pPr>
      <w:r>
        <w:t>Задача по вовлечению муниципального имущества в хозяйственный оборот, обеспечению увеличения поступлений в бюджет муниципального округа город Шахунья Нижегородс</w:t>
      </w:r>
      <w:r>
        <w:t>кой области доходов и средств от использования и продажи муниципального имущества и земельных ресурсов реализуется за счет следующих мероприятий:</w:t>
      </w:r>
    </w:p>
    <w:p w14:paraId="49B3BB21" w14:textId="77777777" w:rsidR="001A5556" w:rsidRDefault="008A05AB">
      <w:pPr>
        <w:widowControl w:val="0"/>
        <w:ind w:firstLine="709"/>
        <w:jc w:val="both"/>
      </w:pPr>
      <w:r>
        <w:t>- установление границ населённых пунктов муниципального округа город Шахунья Нижегородской области;</w:t>
      </w:r>
    </w:p>
    <w:p w14:paraId="0F1EB8E2" w14:textId="77777777" w:rsidR="001A5556" w:rsidRDefault="008A05AB">
      <w:pPr>
        <w:widowControl w:val="0"/>
        <w:ind w:firstLine="709"/>
        <w:jc w:val="both"/>
      </w:pPr>
      <w:r>
        <w:t>- приобрет</w:t>
      </w:r>
      <w:r>
        <w:t>ение в муниципальную собственность муниципального округа город Шахунья Нижегородской области объектов недвижимости и земельных участков;</w:t>
      </w:r>
    </w:p>
    <w:p w14:paraId="28A76C0D" w14:textId="77777777" w:rsidR="001A5556" w:rsidRDefault="008A05AB">
      <w:pPr>
        <w:widowControl w:val="0"/>
        <w:ind w:firstLine="709"/>
        <w:jc w:val="both"/>
      </w:pPr>
      <w:r>
        <w:t>- содержание и оформление имущества, составляющего казну муниципального округа город Шахунья Нижегородской области;</w:t>
      </w:r>
    </w:p>
    <w:p w14:paraId="39E9002C" w14:textId="77777777" w:rsidR="001A5556" w:rsidRDefault="008A05AB">
      <w:pPr>
        <w:widowControl w:val="0"/>
        <w:ind w:firstLine="709"/>
        <w:jc w:val="both"/>
      </w:pPr>
      <w:r>
        <w:t>- п</w:t>
      </w:r>
      <w:r>
        <w:t>роведение кадастровых и оценочных работ по земельным участкам.</w:t>
      </w:r>
    </w:p>
    <w:p w14:paraId="3AB85C78" w14:textId="77777777" w:rsidR="001A5556" w:rsidRDefault="008A05AB">
      <w:pPr>
        <w:widowControl w:val="0"/>
        <w:ind w:firstLine="709"/>
        <w:jc w:val="both"/>
      </w:pPr>
      <w:r>
        <w:t>Задача по проведению сбалансированной политики в сфере приватизации муниципального имущества и продажи земельных участков реализуется за счет следующего мероприятия:</w:t>
      </w:r>
    </w:p>
    <w:p w14:paraId="4DC0422E" w14:textId="77777777" w:rsidR="001A5556" w:rsidRDefault="008A05AB">
      <w:pPr>
        <w:widowControl w:val="0"/>
        <w:ind w:firstLine="709"/>
        <w:jc w:val="both"/>
      </w:pPr>
      <w:r>
        <w:t>- проведение оценки, инвент</w:t>
      </w:r>
      <w:r>
        <w:t>аризации и паспортизации муниципального имущества.</w:t>
      </w:r>
    </w:p>
    <w:p w14:paraId="63B7CFB3" w14:textId="77777777" w:rsidR="001A5556" w:rsidRDefault="001A5556">
      <w:pPr>
        <w:widowControl w:val="0"/>
        <w:ind w:firstLine="709"/>
        <w:jc w:val="both"/>
      </w:pPr>
    </w:p>
    <w:p w14:paraId="1DA802EF" w14:textId="77777777" w:rsidR="001A5556" w:rsidRDefault="008A05AB">
      <w:pPr>
        <w:widowControl w:val="0"/>
        <w:ind w:firstLine="709"/>
        <w:jc w:val="center"/>
      </w:pPr>
      <w:bookmarkStart w:id="4" w:name="Par165"/>
      <w:bookmarkEnd w:id="4"/>
      <w:r>
        <w:t>2.3. Сроки и этапы реализации Программы</w:t>
      </w:r>
    </w:p>
    <w:p w14:paraId="51855CCC" w14:textId="77777777" w:rsidR="001A5556" w:rsidRDefault="001A5556">
      <w:pPr>
        <w:widowControl w:val="0"/>
        <w:ind w:firstLine="709"/>
        <w:jc w:val="center"/>
      </w:pPr>
    </w:p>
    <w:p w14:paraId="0445CD03" w14:textId="77777777" w:rsidR="001A5556" w:rsidRDefault="008A05AB">
      <w:pPr>
        <w:widowControl w:val="0"/>
        <w:ind w:firstLine="709"/>
        <w:jc w:val="both"/>
      </w:pPr>
      <w:r>
        <w:t xml:space="preserve">Муниципальная программа реализуется в один этап. </w:t>
      </w:r>
    </w:p>
    <w:p w14:paraId="04D6A9D6" w14:textId="77777777" w:rsidR="001A5556" w:rsidRDefault="008A05AB">
      <w:pPr>
        <w:widowControl w:val="0"/>
        <w:ind w:firstLine="709"/>
        <w:jc w:val="both"/>
      </w:pPr>
      <w:r>
        <w:t>Срок реализации муниципальной программы с 2026 года по 2028 год.</w:t>
      </w:r>
    </w:p>
    <w:p w14:paraId="3A3E1DA1" w14:textId="77777777" w:rsidR="001A5556" w:rsidRDefault="001A5556">
      <w:pPr>
        <w:spacing w:after="160" w:line="259" w:lineRule="auto"/>
        <w:rPr>
          <w:sz w:val="26"/>
          <w:szCs w:val="26"/>
        </w:rPr>
      </w:pPr>
    </w:p>
    <w:p w14:paraId="7C038DBD" w14:textId="77777777" w:rsidR="001A5556" w:rsidRDefault="001A5556">
      <w:pPr>
        <w:spacing w:after="160" w:line="259" w:lineRule="auto"/>
        <w:rPr>
          <w:sz w:val="26"/>
          <w:szCs w:val="26"/>
        </w:rPr>
        <w:sectPr w:rsidR="001A5556">
          <w:pgSz w:w="11906" w:h="16838"/>
          <w:pgMar w:top="992" w:right="709" w:bottom="1134" w:left="1276" w:header="709" w:footer="709" w:gutter="0"/>
          <w:cols w:space="708"/>
          <w:docGrid w:linePitch="360"/>
        </w:sectPr>
      </w:pPr>
    </w:p>
    <w:p w14:paraId="2F618D36" w14:textId="77777777" w:rsidR="001A5556" w:rsidRDefault="008A05AB">
      <w:pPr>
        <w:widowControl w:val="0"/>
        <w:jc w:val="center"/>
        <w:outlineLvl w:val="2"/>
      </w:pPr>
      <w:r>
        <w:lastRenderedPageBreak/>
        <w:t>2.4. Перечень основных мероприятий муниципальной программы</w:t>
      </w:r>
    </w:p>
    <w:p w14:paraId="4C732CB4" w14:textId="77777777" w:rsidR="001A5556" w:rsidRDefault="001A5556">
      <w:pPr>
        <w:widowControl w:val="0"/>
        <w:ind w:firstLine="540"/>
        <w:jc w:val="both"/>
      </w:pPr>
    </w:p>
    <w:p w14:paraId="7986D84B" w14:textId="77777777" w:rsidR="001A5556" w:rsidRDefault="008A05AB">
      <w:pPr>
        <w:widowControl w:val="0"/>
        <w:ind w:firstLine="709"/>
        <w:jc w:val="both"/>
      </w:pPr>
      <w:r>
        <w:t xml:space="preserve">Достижение цели программы и решение поставленных в ней задач обеспечиваются реализацией программных мероприятий. </w:t>
      </w:r>
    </w:p>
    <w:p w14:paraId="4524AC75" w14:textId="77777777" w:rsidR="001A5556" w:rsidRDefault="008A05AB">
      <w:pPr>
        <w:widowControl w:val="0"/>
        <w:ind w:firstLine="709"/>
        <w:jc w:val="both"/>
      </w:pPr>
      <w:r>
        <w:t xml:space="preserve">Полный перечень программных мероприятий в разрезе сроков реализации, исполнителей </w:t>
      </w:r>
      <w:r>
        <w:t>и объемов финансирования представлен в таблице 1 «Перечень основных мероприятий муниципальной программы».</w:t>
      </w:r>
    </w:p>
    <w:p w14:paraId="2AF8DE0B" w14:textId="77777777" w:rsidR="001A5556" w:rsidRDefault="001A5556">
      <w:pPr>
        <w:widowControl w:val="0"/>
        <w:ind w:firstLine="540"/>
        <w:jc w:val="both"/>
      </w:pPr>
    </w:p>
    <w:p w14:paraId="286B2829" w14:textId="77777777" w:rsidR="001A5556" w:rsidRDefault="008A05AB">
      <w:pPr>
        <w:widowControl w:val="0"/>
        <w:ind w:firstLine="540"/>
        <w:jc w:val="right"/>
      </w:pPr>
      <w:r>
        <w:t>Таблица 1</w:t>
      </w:r>
    </w:p>
    <w:p w14:paraId="31F07068" w14:textId="77777777" w:rsidR="001A5556" w:rsidRDefault="008A05AB">
      <w:pPr>
        <w:widowControl w:val="0"/>
        <w:jc w:val="center"/>
      </w:pPr>
      <w:bookmarkStart w:id="5" w:name="Par174"/>
      <w:bookmarkEnd w:id="5"/>
      <w:r>
        <w:t>Перечень</w:t>
      </w:r>
    </w:p>
    <w:p w14:paraId="70151281" w14:textId="77777777" w:rsidR="001A5556" w:rsidRDefault="008A05AB">
      <w:pPr>
        <w:widowControl w:val="0"/>
        <w:jc w:val="center"/>
      </w:pPr>
      <w:r>
        <w:t>основных мероприятий муниципальной программы</w:t>
      </w:r>
    </w:p>
    <w:p w14:paraId="7373DF10" w14:textId="77777777" w:rsidR="001A5556" w:rsidRDefault="001A5556">
      <w:pPr>
        <w:widowControl w:val="0"/>
        <w:ind w:firstLine="540"/>
        <w:jc w:val="both"/>
      </w:pPr>
    </w:p>
    <w:tbl>
      <w:tblPr>
        <w:tblW w:w="14777" w:type="dxa"/>
        <w:tblInd w:w="102" w:type="dxa"/>
        <w:tblLayout w:type="fixed"/>
        <w:tblCellMar>
          <w:top w:w="75" w:type="dxa"/>
          <w:left w:w="0" w:type="dxa"/>
          <w:bottom w:w="75" w:type="dxa"/>
          <w:right w:w="0" w:type="dxa"/>
        </w:tblCellMar>
        <w:tblLook w:val="0000" w:firstRow="0" w:lastRow="0" w:firstColumn="0" w:lastColumn="0" w:noHBand="0" w:noVBand="0"/>
      </w:tblPr>
      <w:tblGrid>
        <w:gridCol w:w="624"/>
        <w:gridCol w:w="2070"/>
        <w:gridCol w:w="1275"/>
        <w:gridCol w:w="1276"/>
        <w:gridCol w:w="1701"/>
        <w:gridCol w:w="1134"/>
        <w:gridCol w:w="946"/>
        <w:gridCol w:w="1039"/>
        <w:gridCol w:w="1134"/>
        <w:gridCol w:w="1231"/>
        <w:gridCol w:w="1014"/>
        <w:gridCol w:w="1333"/>
      </w:tblGrid>
      <w:tr w:rsidR="001A5556" w14:paraId="302DD332" w14:textId="77777777">
        <w:tc>
          <w:tcPr>
            <w:tcW w:w="6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4160EC" w14:textId="77777777" w:rsidR="001A5556" w:rsidRDefault="008A05AB">
            <w:pPr>
              <w:widowControl w:val="0"/>
              <w:jc w:val="center"/>
              <w:rPr>
                <w:sz w:val="20"/>
                <w:szCs w:val="20"/>
              </w:rPr>
            </w:pPr>
            <w:r>
              <w:rPr>
                <w:sz w:val="20"/>
                <w:szCs w:val="20"/>
              </w:rPr>
              <w:t>№</w:t>
            </w:r>
          </w:p>
          <w:p w14:paraId="4A301E2B" w14:textId="77777777" w:rsidR="001A5556" w:rsidRDefault="008A05AB">
            <w:pPr>
              <w:widowControl w:val="0"/>
              <w:jc w:val="center"/>
              <w:rPr>
                <w:sz w:val="20"/>
                <w:szCs w:val="20"/>
              </w:rPr>
            </w:pPr>
            <w:r>
              <w:rPr>
                <w:sz w:val="20"/>
                <w:szCs w:val="20"/>
              </w:rPr>
              <w:t>п/п</w:t>
            </w:r>
          </w:p>
        </w:tc>
        <w:tc>
          <w:tcPr>
            <w:tcW w:w="207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0228B2" w14:textId="77777777" w:rsidR="001A5556" w:rsidRDefault="008A05AB">
            <w:pPr>
              <w:widowControl w:val="0"/>
              <w:jc w:val="center"/>
              <w:rPr>
                <w:sz w:val="20"/>
                <w:szCs w:val="20"/>
              </w:rPr>
            </w:pPr>
            <w:r>
              <w:rPr>
                <w:sz w:val="20"/>
                <w:szCs w:val="20"/>
              </w:rPr>
              <w:t>Наименование мероприятия</w:t>
            </w:r>
          </w:p>
        </w:tc>
        <w:tc>
          <w:tcPr>
            <w:tcW w:w="127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DFFCAB" w14:textId="77777777" w:rsidR="001A5556" w:rsidRDefault="008A05AB">
            <w:pPr>
              <w:widowControl w:val="0"/>
              <w:jc w:val="center"/>
              <w:rPr>
                <w:sz w:val="20"/>
                <w:szCs w:val="20"/>
              </w:rPr>
            </w:pPr>
            <w:r>
              <w:rPr>
                <w:sz w:val="20"/>
                <w:szCs w:val="20"/>
              </w:rPr>
              <w:t>Категория расходов (капвложения НИОКР и прочие расходы)</w:t>
            </w:r>
          </w:p>
        </w:tc>
        <w:tc>
          <w:tcPr>
            <w:tcW w:w="127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ED1B50" w14:textId="77777777" w:rsidR="001A5556" w:rsidRDefault="008A05AB">
            <w:pPr>
              <w:widowControl w:val="0"/>
              <w:jc w:val="center"/>
              <w:rPr>
                <w:sz w:val="20"/>
                <w:szCs w:val="20"/>
              </w:rPr>
            </w:pPr>
            <w:r>
              <w:rPr>
                <w:sz w:val="20"/>
                <w:szCs w:val="20"/>
              </w:rPr>
              <w:t>Сроки выполнения годы</w:t>
            </w:r>
          </w:p>
        </w:tc>
        <w:tc>
          <w:tcPr>
            <w:tcW w:w="170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63DBB2E" w14:textId="77777777" w:rsidR="001A5556" w:rsidRDefault="008A05AB">
            <w:pPr>
              <w:widowControl w:val="0"/>
              <w:jc w:val="center"/>
              <w:rPr>
                <w:sz w:val="20"/>
                <w:szCs w:val="20"/>
              </w:rPr>
            </w:pPr>
            <w:r>
              <w:rPr>
                <w:sz w:val="20"/>
                <w:szCs w:val="20"/>
              </w:rPr>
              <w:t>Исполнители мероприятий</w:t>
            </w:r>
          </w:p>
        </w:tc>
        <w:tc>
          <w:tcPr>
            <w:tcW w:w="783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942BBDD" w14:textId="77777777" w:rsidR="001A5556" w:rsidRDefault="008A05AB">
            <w:pPr>
              <w:widowControl w:val="0"/>
              <w:jc w:val="center"/>
              <w:rPr>
                <w:sz w:val="20"/>
                <w:szCs w:val="20"/>
              </w:rPr>
            </w:pPr>
            <w:r>
              <w:rPr>
                <w:sz w:val="20"/>
                <w:szCs w:val="20"/>
              </w:rPr>
              <w:t>Объем финансирования, тыс. руб. (по годам, за счет средств местного бюджета)</w:t>
            </w:r>
          </w:p>
        </w:tc>
      </w:tr>
      <w:tr w:rsidR="001A5556" w14:paraId="44108C72" w14:textId="77777777">
        <w:trPr>
          <w:trHeight w:val="1018"/>
        </w:trPr>
        <w:tc>
          <w:tcPr>
            <w:tcW w:w="6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BEAB2" w14:textId="77777777" w:rsidR="001A5556" w:rsidRDefault="001A5556">
            <w:pPr>
              <w:widowControl w:val="0"/>
              <w:ind w:firstLine="540"/>
              <w:jc w:val="both"/>
              <w:rPr>
                <w:sz w:val="20"/>
                <w:szCs w:val="20"/>
              </w:rPr>
            </w:pPr>
          </w:p>
        </w:tc>
        <w:tc>
          <w:tcPr>
            <w:tcW w:w="207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379E16" w14:textId="77777777" w:rsidR="001A5556" w:rsidRDefault="001A5556">
            <w:pPr>
              <w:widowControl w:val="0"/>
              <w:ind w:firstLine="540"/>
              <w:jc w:val="both"/>
              <w:rPr>
                <w:sz w:val="20"/>
                <w:szCs w:val="20"/>
              </w:rPr>
            </w:pPr>
          </w:p>
        </w:tc>
        <w:tc>
          <w:tcPr>
            <w:tcW w:w="127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B8694A" w14:textId="77777777" w:rsidR="001A5556" w:rsidRDefault="001A5556">
            <w:pPr>
              <w:widowControl w:val="0"/>
              <w:ind w:firstLine="540"/>
              <w:jc w:val="both"/>
              <w:rPr>
                <w:sz w:val="20"/>
                <w:szCs w:val="20"/>
              </w:rPr>
            </w:pPr>
          </w:p>
        </w:tc>
        <w:tc>
          <w:tcPr>
            <w:tcW w:w="127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AC17AB" w14:textId="77777777" w:rsidR="001A5556" w:rsidRDefault="001A5556">
            <w:pPr>
              <w:widowControl w:val="0"/>
              <w:ind w:firstLine="540"/>
              <w:jc w:val="both"/>
              <w:rPr>
                <w:sz w:val="20"/>
                <w:szCs w:val="20"/>
              </w:rPr>
            </w:pPr>
          </w:p>
        </w:tc>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14E885" w14:textId="77777777" w:rsidR="001A5556" w:rsidRDefault="001A5556">
            <w:pPr>
              <w:widowControl w:val="0"/>
              <w:ind w:firstLine="540"/>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28F149" w14:textId="77777777" w:rsidR="001A5556" w:rsidRDefault="008A05AB">
            <w:pPr>
              <w:widowControl w:val="0"/>
              <w:jc w:val="center"/>
              <w:rPr>
                <w:sz w:val="20"/>
                <w:szCs w:val="20"/>
              </w:rPr>
            </w:pPr>
            <w:r>
              <w:rPr>
                <w:sz w:val="20"/>
                <w:szCs w:val="20"/>
              </w:rPr>
              <w:t>2026</w:t>
            </w:r>
          </w:p>
        </w:tc>
        <w:tc>
          <w:tcPr>
            <w:tcW w:w="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BD557D" w14:textId="77777777" w:rsidR="001A5556" w:rsidRDefault="008A05AB">
            <w:pPr>
              <w:widowControl w:val="0"/>
              <w:jc w:val="center"/>
              <w:rPr>
                <w:sz w:val="20"/>
                <w:szCs w:val="20"/>
              </w:rPr>
            </w:pPr>
            <w:r>
              <w:rPr>
                <w:sz w:val="20"/>
                <w:szCs w:val="20"/>
              </w:rPr>
              <w:t>2027</w:t>
            </w: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855953" w14:textId="77777777" w:rsidR="001A5556" w:rsidRDefault="008A05AB">
            <w:pPr>
              <w:widowControl w:val="0"/>
              <w:jc w:val="center"/>
              <w:rPr>
                <w:sz w:val="20"/>
                <w:szCs w:val="20"/>
              </w:rPr>
            </w:pPr>
            <w:r>
              <w:rPr>
                <w:sz w:val="20"/>
                <w:szCs w:val="20"/>
              </w:rPr>
              <w:t>2028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9C0B8D8" w14:textId="77777777" w:rsidR="001A5556" w:rsidRDefault="001A5556">
            <w:pPr>
              <w:widowControl w:val="0"/>
              <w:jc w:val="center"/>
              <w:rPr>
                <w:sz w:val="20"/>
                <w:szCs w:val="20"/>
              </w:rPr>
            </w:pPr>
          </w:p>
        </w:tc>
        <w:tc>
          <w:tcPr>
            <w:tcW w:w="1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7FFB55" w14:textId="77777777" w:rsidR="001A5556" w:rsidRDefault="001A5556">
            <w:pPr>
              <w:widowControl w:val="0"/>
              <w:jc w:val="center"/>
              <w:rPr>
                <w:sz w:val="20"/>
                <w:szCs w:val="20"/>
              </w:rPr>
            </w:pPr>
          </w:p>
        </w:tc>
        <w:tc>
          <w:tcPr>
            <w:tcW w:w="1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D99C94" w14:textId="77777777" w:rsidR="001A5556" w:rsidRDefault="001A5556">
            <w:pPr>
              <w:widowControl w:val="0"/>
              <w:jc w:val="center"/>
              <w:rPr>
                <w:sz w:val="20"/>
                <w:szCs w:val="20"/>
              </w:rPr>
            </w:pPr>
          </w:p>
        </w:tc>
        <w:tc>
          <w:tcPr>
            <w:tcW w:w="1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58DC84" w14:textId="77777777" w:rsidR="001A5556" w:rsidRDefault="008A05AB">
            <w:pPr>
              <w:widowControl w:val="0"/>
              <w:jc w:val="center"/>
              <w:rPr>
                <w:b/>
                <w:sz w:val="20"/>
                <w:szCs w:val="20"/>
              </w:rPr>
            </w:pPr>
            <w:r>
              <w:rPr>
                <w:b/>
                <w:sz w:val="20"/>
                <w:szCs w:val="20"/>
              </w:rPr>
              <w:t>Всего</w:t>
            </w:r>
          </w:p>
        </w:tc>
      </w:tr>
      <w:tr w:rsidR="001A5556" w14:paraId="3BE59ACB" w14:textId="77777777">
        <w:trPr>
          <w:trHeight w:val="1956"/>
        </w:trPr>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E8B8BF" w14:textId="77777777" w:rsidR="001A5556" w:rsidRDefault="008A05AB">
            <w:pPr>
              <w:widowControl w:val="0"/>
              <w:jc w:val="both"/>
              <w:rPr>
                <w:sz w:val="20"/>
                <w:szCs w:val="20"/>
              </w:rPr>
            </w:pPr>
            <w:r>
              <w:rPr>
                <w:sz w:val="20"/>
                <w:szCs w:val="20"/>
              </w:rPr>
              <w:t>1.</w:t>
            </w:r>
          </w:p>
        </w:tc>
        <w:tc>
          <w:tcPr>
            <w:tcW w:w="20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044E3C" w14:textId="77777777" w:rsidR="001A5556" w:rsidRDefault="008A05AB">
            <w:pPr>
              <w:widowControl w:val="0"/>
              <w:jc w:val="both"/>
              <w:rPr>
                <w:sz w:val="20"/>
                <w:szCs w:val="20"/>
              </w:rPr>
            </w:pPr>
            <w:r>
              <w:rPr>
                <w:sz w:val="20"/>
                <w:szCs w:val="20"/>
              </w:rPr>
              <w:t>Организация учета, разграничения и перераспределения муниципального имущества муниципального округа город Шахунья Нижегородской области</w:t>
            </w: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9F4EA" w14:textId="77777777" w:rsidR="001A5556" w:rsidRDefault="008A05AB">
            <w:pPr>
              <w:widowControl w:val="0"/>
              <w:jc w:val="center"/>
              <w:rPr>
                <w:sz w:val="20"/>
                <w:szCs w:val="20"/>
              </w:rPr>
            </w:pPr>
            <w:r>
              <w:rPr>
                <w:sz w:val="20"/>
                <w:szCs w:val="20"/>
              </w:rPr>
              <w:t>Прочие расходы</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7599CB" w14:textId="77777777" w:rsidR="001A5556" w:rsidRDefault="008A05AB">
            <w:pPr>
              <w:widowControl w:val="0"/>
              <w:jc w:val="center"/>
              <w:rPr>
                <w:sz w:val="20"/>
                <w:szCs w:val="20"/>
              </w:rPr>
            </w:pPr>
            <w:r>
              <w:rPr>
                <w:sz w:val="20"/>
                <w:szCs w:val="20"/>
              </w:rPr>
              <w:t>2026 - 2028</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9A77C" w14:textId="77777777" w:rsidR="001A5556" w:rsidRDefault="008A05AB">
            <w:pPr>
              <w:widowControl w:val="0"/>
              <w:jc w:val="center"/>
              <w:rPr>
                <w:sz w:val="20"/>
                <w:szCs w:val="20"/>
              </w:rPr>
            </w:pPr>
            <w:r>
              <w:rPr>
                <w:sz w:val="20"/>
                <w:szCs w:val="20"/>
              </w:rPr>
              <w:t>Комитет муниципального имущества и земельных ресурсов</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BB165E" w14:textId="77777777" w:rsidR="001A5556" w:rsidRDefault="008A05AB">
            <w:pPr>
              <w:widowControl w:val="0"/>
              <w:jc w:val="center"/>
              <w:rPr>
                <w:sz w:val="20"/>
                <w:szCs w:val="20"/>
              </w:rPr>
            </w:pPr>
            <w:r>
              <w:rPr>
                <w:sz w:val="20"/>
                <w:szCs w:val="20"/>
              </w:rPr>
              <w:t>0,00</w:t>
            </w:r>
          </w:p>
        </w:tc>
        <w:tc>
          <w:tcPr>
            <w:tcW w:w="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55D137" w14:textId="77777777" w:rsidR="001A5556" w:rsidRDefault="008A05AB">
            <w:pPr>
              <w:widowControl w:val="0"/>
              <w:jc w:val="center"/>
              <w:rPr>
                <w:sz w:val="20"/>
                <w:szCs w:val="20"/>
              </w:rPr>
            </w:pPr>
            <w:r>
              <w:rPr>
                <w:sz w:val="20"/>
                <w:szCs w:val="20"/>
              </w:rPr>
              <w:t>0,00</w:t>
            </w: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48063E" w14:textId="77777777" w:rsidR="001A5556" w:rsidRDefault="008A05AB">
            <w:pPr>
              <w:widowControl w:val="0"/>
              <w:jc w:val="center"/>
              <w:rPr>
                <w:sz w:val="20"/>
                <w:szCs w:val="20"/>
              </w:rPr>
            </w:pPr>
            <w:r>
              <w:rPr>
                <w:sz w:val="20"/>
                <w:szCs w:val="20"/>
              </w:rPr>
              <w:t>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245B81" w14:textId="77777777" w:rsidR="001A5556" w:rsidRDefault="001A5556">
            <w:pPr>
              <w:widowControl w:val="0"/>
              <w:jc w:val="center"/>
              <w:rPr>
                <w:sz w:val="20"/>
                <w:szCs w:val="20"/>
              </w:rPr>
            </w:pPr>
          </w:p>
        </w:tc>
        <w:tc>
          <w:tcPr>
            <w:tcW w:w="1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D73BAE" w14:textId="77777777" w:rsidR="001A5556" w:rsidRDefault="001A5556">
            <w:pPr>
              <w:widowControl w:val="0"/>
              <w:jc w:val="center"/>
              <w:rPr>
                <w:sz w:val="20"/>
                <w:szCs w:val="20"/>
              </w:rPr>
            </w:pPr>
          </w:p>
        </w:tc>
        <w:tc>
          <w:tcPr>
            <w:tcW w:w="1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19578D" w14:textId="77777777" w:rsidR="001A5556" w:rsidRDefault="001A5556">
            <w:pPr>
              <w:widowControl w:val="0"/>
              <w:jc w:val="center"/>
              <w:rPr>
                <w:sz w:val="20"/>
                <w:szCs w:val="20"/>
              </w:rPr>
            </w:pPr>
          </w:p>
        </w:tc>
        <w:tc>
          <w:tcPr>
            <w:tcW w:w="1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40B827" w14:textId="77777777" w:rsidR="001A5556" w:rsidRDefault="008A05AB">
            <w:pPr>
              <w:widowControl w:val="0"/>
              <w:jc w:val="center"/>
              <w:rPr>
                <w:b/>
                <w:sz w:val="20"/>
                <w:szCs w:val="20"/>
              </w:rPr>
            </w:pPr>
            <w:r>
              <w:rPr>
                <w:b/>
                <w:sz w:val="20"/>
                <w:szCs w:val="20"/>
              </w:rPr>
              <w:t>0,00</w:t>
            </w:r>
          </w:p>
        </w:tc>
      </w:tr>
      <w:tr w:rsidR="001A5556" w14:paraId="0D625B3E" w14:textId="77777777">
        <w:trPr>
          <w:trHeight w:val="1591"/>
        </w:trPr>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70236D" w14:textId="77777777" w:rsidR="001A5556" w:rsidRDefault="008A05AB">
            <w:pPr>
              <w:widowControl w:val="0"/>
              <w:jc w:val="both"/>
              <w:rPr>
                <w:sz w:val="20"/>
                <w:szCs w:val="20"/>
              </w:rPr>
            </w:pPr>
            <w:r>
              <w:rPr>
                <w:sz w:val="20"/>
                <w:szCs w:val="20"/>
              </w:rPr>
              <w:t>2.</w:t>
            </w:r>
          </w:p>
        </w:tc>
        <w:tc>
          <w:tcPr>
            <w:tcW w:w="20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0C09F4" w14:textId="77777777" w:rsidR="001A5556" w:rsidRDefault="008A05AB">
            <w:pPr>
              <w:widowControl w:val="0"/>
              <w:rPr>
                <w:sz w:val="20"/>
                <w:szCs w:val="20"/>
              </w:rPr>
            </w:pPr>
            <w:r>
              <w:rPr>
                <w:sz w:val="20"/>
                <w:szCs w:val="20"/>
              </w:rPr>
              <w:t>Проведение топографической съемки, оценки инвентаризации и паспортизации муниципального имущества.</w:t>
            </w: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E6AB23" w14:textId="77777777" w:rsidR="001A5556" w:rsidRDefault="008A05AB">
            <w:pPr>
              <w:widowControl w:val="0"/>
              <w:jc w:val="center"/>
              <w:rPr>
                <w:sz w:val="20"/>
                <w:szCs w:val="20"/>
              </w:rPr>
            </w:pPr>
            <w:r>
              <w:rPr>
                <w:sz w:val="20"/>
                <w:szCs w:val="20"/>
              </w:rPr>
              <w:t>Прочие расходы</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401ADC" w14:textId="77777777" w:rsidR="001A5556" w:rsidRDefault="008A05AB">
            <w:pPr>
              <w:widowControl w:val="0"/>
              <w:jc w:val="center"/>
              <w:rPr>
                <w:sz w:val="20"/>
                <w:szCs w:val="20"/>
              </w:rPr>
            </w:pPr>
            <w:r>
              <w:rPr>
                <w:sz w:val="20"/>
                <w:szCs w:val="20"/>
              </w:rPr>
              <w:t>2026 - 2028</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5325C9" w14:textId="77777777" w:rsidR="001A5556" w:rsidRDefault="008A05AB">
            <w:pPr>
              <w:widowControl w:val="0"/>
              <w:jc w:val="center"/>
              <w:rPr>
                <w:sz w:val="20"/>
                <w:szCs w:val="20"/>
              </w:rPr>
            </w:pPr>
            <w:r>
              <w:rPr>
                <w:sz w:val="20"/>
                <w:szCs w:val="20"/>
              </w:rPr>
              <w:t>Комитет муниципального имущества и земельных ресурсов</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DD953F" w14:textId="77777777" w:rsidR="001A5556" w:rsidRDefault="008A05AB">
            <w:pPr>
              <w:widowControl w:val="0"/>
              <w:jc w:val="center"/>
              <w:rPr>
                <w:sz w:val="20"/>
                <w:szCs w:val="20"/>
              </w:rPr>
            </w:pPr>
            <w:r>
              <w:rPr>
                <w:sz w:val="20"/>
                <w:szCs w:val="20"/>
              </w:rPr>
              <w:t>469,31064</w:t>
            </w:r>
          </w:p>
        </w:tc>
        <w:tc>
          <w:tcPr>
            <w:tcW w:w="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0B343DE" w14:textId="77777777" w:rsidR="001A5556" w:rsidRDefault="008A05AB">
            <w:pPr>
              <w:widowControl w:val="0"/>
              <w:jc w:val="center"/>
              <w:rPr>
                <w:sz w:val="20"/>
                <w:szCs w:val="20"/>
              </w:rPr>
            </w:pPr>
            <w:r>
              <w:rPr>
                <w:sz w:val="20"/>
                <w:szCs w:val="20"/>
              </w:rPr>
              <w:t>850,00</w:t>
            </w: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83F550C" w14:textId="77777777" w:rsidR="001A5556" w:rsidRDefault="008A05AB">
            <w:pPr>
              <w:widowControl w:val="0"/>
              <w:jc w:val="center"/>
              <w:rPr>
                <w:sz w:val="20"/>
                <w:szCs w:val="20"/>
              </w:rPr>
            </w:pPr>
            <w:r>
              <w:rPr>
                <w:sz w:val="20"/>
                <w:szCs w:val="20"/>
              </w:rPr>
              <w:t>850,00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AE6614" w14:textId="77777777" w:rsidR="001A5556" w:rsidRDefault="001A5556">
            <w:pPr>
              <w:widowControl w:val="0"/>
              <w:jc w:val="center"/>
              <w:rPr>
                <w:sz w:val="20"/>
                <w:szCs w:val="20"/>
              </w:rPr>
            </w:pPr>
          </w:p>
        </w:tc>
        <w:tc>
          <w:tcPr>
            <w:tcW w:w="1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8EFA5C" w14:textId="77777777" w:rsidR="001A5556" w:rsidRDefault="001A5556">
            <w:pPr>
              <w:widowControl w:val="0"/>
              <w:jc w:val="center"/>
              <w:rPr>
                <w:sz w:val="20"/>
                <w:szCs w:val="20"/>
              </w:rPr>
            </w:pPr>
          </w:p>
        </w:tc>
        <w:tc>
          <w:tcPr>
            <w:tcW w:w="1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127873F" w14:textId="77777777" w:rsidR="001A5556" w:rsidRDefault="001A5556">
            <w:pPr>
              <w:widowControl w:val="0"/>
              <w:jc w:val="center"/>
              <w:rPr>
                <w:sz w:val="20"/>
                <w:szCs w:val="20"/>
              </w:rPr>
            </w:pPr>
          </w:p>
        </w:tc>
        <w:tc>
          <w:tcPr>
            <w:tcW w:w="1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7C3DF9" w14:textId="77777777" w:rsidR="001A5556" w:rsidRDefault="008A05AB">
            <w:pPr>
              <w:widowControl w:val="0"/>
              <w:jc w:val="center"/>
              <w:rPr>
                <w:b/>
                <w:sz w:val="20"/>
                <w:szCs w:val="20"/>
              </w:rPr>
            </w:pPr>
            <w:r>
              <w:rPr>
                <w:b/>
                <w:sz w:val="20"/>
                <w:szCs w:val="20"/>
              </w:rPr>
              <w:t>2169,31064</w:t>
            </w:r>
          </w:p>
        </w:tc>
      </w:tr>
      <w:tr w:rsidR="001A5556" w14:paraId="1BF86A60" w14:textId="77777777">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531A0A" w14:textId="77777777" w:rsidR="001A5556" w:rsidRDefault="008A05AB">
            <w:pPr>
              <w:widowControl w:val="0"/>
              <w:jc w:val="both"/>
              <w:rPr>
                <w:sz w:val="20"/>
                <w:szCs w:val="20"/>
              </w:rPr>
            </w:pPr>
            <w:r>
              <w:rPr>
                <w:sz w:val="20"/>
                <w:szCs w:val="20"/>
              </w:rPr>
              <w:t>3.</w:t>
            </w:r>
          </w:p>
        </w:tc>
        <w:tc>
          <w:tcPr>
            <w:tcW w:w="20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1AB42B" w14:textId="77777777" w:rsidR="001A5556" w:rsidRDefault="008A05AB">
            <w:pPr>
              <w:widowControl w:val="0"/>
              <w:jc w:val="both"/>
              <w:rPr>
                <w:sz w:val="20"/>
                <w:szCs w:val="20"/>
              </w:rPr>
            </w:pPr>
            <w:r>
              <w:rPr>
                <w:sz w:val="20"/>
                <w:szCs w:val="20"/>
              </w:rPr>
              <w:t>Установление гран</w:t>
            </w:r>
            <w:r>
              <w:rPr>
                <w:sz w:val="20"/>
                <w:szCs w:val="20"/>
              </w:rPr>
              <w:t xml:space="preserve">иц населённых пунктов муниципального округа город </w:t>
            </w:r>
            <w:r>
              <w:rPr>
                <w:sz w:val="20"/>
                <w:szCs w:val="20"/>
              </w:rPr>
              <w:lastRenderedPageBreak/>
              <w:t>Шахунья Нижегородской области.</w:t>
            </w: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7EBAD9" w14:textId="77777777" w:rsidR="001A5556" w:rsidRDefault="008A05AB">
            <w:pPr>
              <w:widowControl w:val="0"/>
              <w:jc w:val="center"/>
              <w:rPr>
                <w:sz w:val="20"/>
                <w:szCs w:val="20"/>
              </w:rPr>
            </w:pPr>
            <w:r>
              <w:rPr>
                <w:sz w:val="20"/>
                <w:szCs w:val="20"/>
              </w:rPr>
              <w:lastRenderedPageBreak/>
              <w:t>Прочие расходы</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D2FFE3" w14:textId="77777777" w:rsidR="001A5556" w:rsidRDefault="008A05AB">
            <w:pPr>
              <w:widowControl w:val="0"/>
              <w:jc w:val="center"/>
              <w:rPr>
                <w:sz w:val="20"/>
                <w:szCs w:val="20"/>
              </w:rPr>
            </w:pPr>
            <w:r>
              <w:rPr>
                <w:sz w:val="20"/>
                <w:szCs w:val="20"/>
              </w:rPr>
              <w:t>2026 - 2028</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AF4DE7" w14:textId="77777777" w:rsidR="001A5556" w:rsidRDefault="008A05AB">
            <w:pPr>
              <w:widowControl w:val="0"/>
              <w:jc w:val="center"/>
              <w:rPr>
                <w:sz w:val="20"/>
                <w:szCs w:val="20"/>
              </w:rPr>
            </w:pPr>
            <w:r>
              <w:rPr>
                <w:sz w:val="20"/>
                <w:szCs w:val="20"/>
              </w:rPr>
              <w:t xml:space="preserve">Комитет муниципального имущества и земельных </w:t>
            </w:r>
            <w:r>
              <w:rPr>
                <w:sz w:val="20"/>
                <w:szCs w:val="20"/>
              </w:rPr>
              <w:lastRenderedPageBreak/>
              <w:t>ресурсов</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4C77B9" w14:textId="77777777" w:rsidR="001A5556" w:rsidRDefault="008A05AB">
            <w:pPr>
              <w:widowControl w:val="0"/>
              <w:jc w:val="center"/>
              <w:rPr>
                <w:sz w:val="20"/>
                <w:szCs w:val="20"/>
              </w:rPr>
            </w:pPr>
            <w:r>
              <w:rPr>
                <w:sz w:val="20"/>
                <w:szCs w:val="20"/>
              </w:rPr>
              <w:lastRenderedPageBreak/>
              <w:t>0,00</w:t>
            </w:r>
          </w:p>
        </w:tc>
        <w:tc>
          <w:tcPr>
            <w:tcW w:w="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99E81F" w14:textId="77777777" w:rsidR="001A5556" w:rsidRDefault="008A05AB">
            <w:pPr>
              <w:widowControl w:val="0"/>
              <w:jc w:val="center"/>
              <w:rPr>
                <w:sz w:val="20"/>
                <w:szCs w:val="20"/>
              </w:rPr>
            </w:pPr>
            <w:r>
              <w:rPr>
                <w:sz w:val="20"/>
                <w:szCs w:val="20"/>
              </w:rPr>
              <w:t>0,00</w:t>
            </w: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6AC719" w14:textId="77777777" w:rsidR="001A5556" w:rsidRDefault="008A05AB">
            <w:pPr>
              <w:widowControl w:val="0"/>
              <w:jc w:val="center"/>
              <w:rPr>
                <w:sz w:val="20"/>
                <w:szCs w:val="20"/>
              </w:rPr>
            </w:pPr>
            <w:r>
              <w:rPr>
                <w:sz w:val="20"/>
                <w:szCs w:val="20"/>
              </w:rPr>
              <w:t>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65021D" w14:textId="77777777" w:rsidR="001A5556" w:rsidRDefault="001A5556">
            <w:pPr>
              <w:widowControl w:val="0"/>
              <w:jc w:val="center"/>
              <w:rPr>
                <w:sz w:val="20"/>
                <w:szCs w:val="20"/>
              </w:rPr>
            </w:pPr>
          </w:p>
        </w:tc>
        <w:tc>
          <w:tcPr>
            <w:tcW w:w="1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0F1271" w14:textId="77777777" w:rsidR="001A5556" w:rsidRDefault="001A5556">
            <w:pPr>
              <w:widowControl w:val="0"/>
              <w:jc w:val="center"/>
              <w:rPr>
                <w:sz w:val="20"/>
                <w:szCs w:val="20"/>
              </w:rPr>
            </w:pPr>
          </w:p>
        </w:tc>
        <w:tc>
          <w:tcPr>
            <w:tcW w:w="1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432EED" w14:textId="77777777" w:rsidR="001A5556" w:rsidRDefault="001A5556">
            <w:pPr>
              <w:widowControl w:val="0"/>
              <w:jc w:val="center"/>
              <w:rPr>
                <w:sz w:val="20"/>
                <w:szCs w:val="20"/>
              </w:rPr>
            </w:pPr>
          </w:p>
        </w:tc>
        <w:tc>
          <w:tcPr>
            <w:tcW w:w="1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6C0495" w14:textId="77777777" w:rsidR="001A5556" w:rsidRDefault="008A05AB">
            <w:pPr>
              <w:widowControl w:val="0"/>
              <w:ind w:left="-45" w:firstLine="45"/>
              <w:jc w:val="center"/>
              <w:rPr>
                <w:b/>
                <w:sz w:val="20"/>
                <w:szCs w:val="20"/>
              </w:rPr>
            </w:pPr>
            <w:r>
              <w:rPr>
                <w:b/>
                <w:sz w:val="20"/>
                <w:szCs w:val="20"/>
              </w:rPr>
              <w:t>0,00</w:t>
            </w:r>
          </w:p>
        </w:tc>
      </w:tr>
      <w:tr w:rsidR="001A5556" w14:paraId="617A7CF1" w14:textId="77777777">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1598BA" w14:textId="77777777" w:rsidR="001A5556" w:rsidRDefault="008A05AB">
            <w:pPr>
              <w:widowControl w:val="0"/>
              <w:jc w:val="both"/>
              <w:rPr>
                <w:sz w:val="20"/>
                <w:szCs w:val="20"/>
              </w:rPr>
            </w:pPr>
            <w:r>
              <w:rPr>
                <w:sz w:val="20"/>
                <w:szCs w:val="20"/>
              </w:rPr>
              <w:t>4.</w:t>
            </w:r>
          </w:p>
        </w:tc>
        <w:tc>
          <w:tcPr>
            <w:tcW w:w="20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90E5B8" w14:textId="77777777" w:rsidR="001A5556" w:rsidRDefault="008A05AB">
            <w:pPr>
              <w:widowControl w:val="0"/>
              <w:jc w:val="both"/>
              <w:rPr>
                <w:sz w:val="20"/>
                <w:szCs w:val="20"/>
              </w:rPr>
            </w:pPr>
            <w:r>
              <w:rPr>
                <w:sz w:val="20"/>
                <w:szCs w:val="20"/>
              </w:rPr>
              <w:t>Приобретение в муници</w:t>
            </w:r>
            <w:r>
              <w:rPr>
                <w:sz w:val="20"/>
                <w:szCs w:val="20"/>
              </w:rPr>
              <w:t>пальную собственность муниципального округа город Шахунья Нижегородской области объектов недвижимости и земельных участков.</w:t>
            </w: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C9AEFE" w14:textId="77777777" w:rsidR="001A5556" w:rsidRDefault="008A05AB">
            <w:pPr>
              <w:widowControl w:val="0"/>
              <w:jc w:val="center"/>
              <w:rPr>
                <w:sz w:val="20"/>
                <w:szCs w:val="20"/>
              </w:rPr>
            </w:pPr>
            <w:r>
              <w:rPr>
                <w:sz w:val="20"/>
                <w:szCs w:val="20"/>
              </w:rPr>
              <w:t>Прочие расходы</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44B1686" w14:textId="77777777" w:rsidR="001A5556" w:rsidRDefault="008A05AB">
            <w:pPr>
              <w:widowControl w:val="0"/>
              <w:jc w:val="center"/>
              <w:rPr>
                <w:sz w:val="20"/>
                <w:szCs w:val="20"/>
              </w:rPr>
            </w:pPr>
            <w:r>
              <w:rPr>
                <w:sz w:val="20"/>
                <w:szCs w:val="20"/>
              </w:rPr>
              <w:t>2026 - 2028</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ABDAC4" w14:textId="77777777" w:rsidR="001A5556" w:rsidRDefault="008A05AB">
            <w:pPr>
              <w:widowControl w:val="0"/>
              <w:jc w:val="center"/>
              <w:rPr>
                <w:sz w:val="20"/>
                <w:szCs w:val="20"/>
              </w:rPr>
            </w:pPr>
            <w:r>
              <w:rPr>
                <w:sz w:val="20"/>
                <w:szCs w:val="20"/>
              </w:rPr>
              <w:t>Администрация муниципального округа город Шахунья</w:t>
            </w:r>
          </w:p>
          <w:p w14:paraId="4EF43AA3" w14:textId="77777777" w:rsidR="001A5556" w:rsidRDefault="001A5556">
            <w:pPr>
              <w:widowControl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7A6A37" w14:textId="77777777" w:rsidR="001A5556" w:rsidRDefault="008A05AB">
            <w:pPr>
              <w:widowControl w:val="0"/>
              <w:jc w:val="center"/>
              <w:rPr>
                <w:sz w:val="20"/>
                <w:szCs w:val="20"/>
              </w:rPr>
            </w:pPr>
            <w:r>
              <w:rPr>
                <w:sz w:val="20"/>
                <w:szCs w:val="20"/>
              </w:rPr>
              <w:t>0,00</w:t>
            </w:r>
          </w:p>
        </w:tc>
        <w:tc>
          <w:tcPr>
            <w:tcW w:w="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498225" w14:textId="77777777" w:rsidR="001A5556" w:rsidRDefault="008A05AB">
            <w:pPr>
              <w:widowControl w:val="0"/>
              <w:jc w:val="center"/>
              <w:rPr>
                <w:sz w:val="20"/>
                <w:szCs w:val="20"/>
              </w:rPr>
            </w:pPr>
            <w:r>
              <w:rPr>
                <w:sz w:val="20"/>
                <w:szCs w:val="20"/>
              </w:rPr>
              <w:t>0,00</w:t>
            </w: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1287D4" w14:textId="77777777" w:rsidR="001A5556" w:rsidRDefault="008A05AB">
            <w:pPr>
              <w:widowControl w:val="0"/>
              <w:jc w:val="center"/>
              <w:rPr>
                <w:sz w:val="20"/>
                <w:szCs w:val="20"/>
              </w:rPr>
            </w:pPr>
            <w:r>
              <w:rPr>
                <w:sz w:val="20"/>
                <w:szCs w:val="20"/>
              </w:rPr>
              <w:t>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F1A74F" w14:textId="77777777" w:rsidR="001A5556" w:rsidRDefault="001A5556">
            <w:pPr>
              <w:widowControl w:val="0"/>
              <w:jc w:val="center"/>
              <w:rPr>
                <w:sz w:val="20"/>
                <w:szCs w:val="20"/>
              </w:rPr>
            </w:pPr>
          </w:p>
        </w:tc>
        <w:tc>
          <w:tcPr>
            <w:tcW w:w="1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EAC4CA0" w14:textId="77777777" w:rsidR="001A5556" w:rsidRDefault="001A5556">
            <w:pPr>
              <w:widowControl w:val="0"/>
              <w:jc w:val="center"/>
              <w:rPr>
                <w:sz w:val="20"/>
                <w:szCs w:val="20"/>
              </w:rPr>
            </w:pPr>
          </w:p>
        </w:tc>
        <w:tc>
          <w:tcPr>
            <w:tcW w:w="1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4888A" w14:textId="77777777" w:rsidR="001A5556" w:rsidRDefault="001A5556">
            <w:pPr>
              <w:widowControl w:val="0"/>
              <w:jc w:val="center"/>
              <w:rPr>
                <w:sz w:val="20"/>
                <w:szCs w:val="20"/>
              </w:rPr>
            </w:pPr>
          </w:p>
        </w:tc>
        <w:tc>
          <w:tcPr>
            <w:tcW w:w="1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6FDFC" w14:textId="77777777" w:rsidR="001A5556" w:rsidRDefault="008A05AB">
            <w:pPr>
              <w:widowControl w:val="0"/>
              <w:jc w:val="center"/>
              <w:rPr>
                <w:b/>
                <w:sz w:val="20"/>
                <w:szCs w:val="20"/>
              </w:rPr>
            </w:pPr>
            <w:r>
              <w:rPr>
                <w:b/>
                <w:sz w:val="20"/>
                <w:szCs w:val="20"/>
              </w:rPr>
              <w:t>0,00</w:t>
            </w:r>
          </w:p>
        </w:tc>
      </w:tr>
      <w:tr w:rsidR="001A5556" w14:paraId="179C1BE3" w14:textId="77777777">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1825EF" w14:textId="77777777" w:rsidR="001A5556" w:rsidRDefault="008A05AB">
            <w:pPr>
              <w:widowControl w:val="0"/>
              <w:jc w:val="both"/>
              <w:rPr>
                <w:sz w:val="20"/>
                <w:szCs w:val="20"/>
              </w:rPr>
            </w:pPr>
            <w:r>
              <w:rPr>
                <w:sz w:val="20"/>
                <w:szCs w:val="20"/>
              </w:rPr>
              <w:t>5.</w:t>
            </w:r>
          </w:p>
        </w:tc>
        <w:tc>
          <w:tcPr>
            <w:tcW w:w="20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740962" w14:textId="77777777" w:rsidR="001A5556" w:rsidRDefault="008A05AB">
            <w:pPr>
              <w:widowControl w:val="0"/>
              <w:jc w:val="both"/>
              <w:rPr>
                <w:sz w:val="20"/>
                <w:szCs w:val="20"/>
              </w:rPr>
            </w:pPr>
            <w:r>
              <w:rPr>
                <w:sz w:val="20"/>
                <w:szCs w:val="20"/>
              </w:rPr>
              <w:t>Содержание и оформление имущества, составляющего казну муниципального округа город Шахунья Нижегородской области</w:t>
            </w: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8B9FC" w14:textId="77777777" w:rsidR="001A5556" w:rsidRDefault="008A05AB">
            <w:pPr>
              <w:widowControl w:val="0"/>
              <w:jc w:val="center"/>
              <w:rPr>
                <w:sz w:val="20"/>
                <w:szCs w:val="20"/>
              </w:rPr>
            </w:pPr>
            <w:r>
              <w:rPr>
                <w:sz w:val="20"/>
                <w:szCs w:val="20"/>
              </w:rPr>
              <w:t>Прочие расходы</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23DA08" w14:textId="77777777" w:rsidR="001A5556" w:rsidRDefault="008A05AB">
            <w:pPr>
              <w:widowControl w:val="0"/>
              <w:jc w:val="center"/>
              <w:rPr>
                <w:sz w:val="20"/>
                <w:szCs w:val="20"/>
              </w:rPr>
            </w:pPr>
            <w:r>
              <w:rPr>
                <w:sz w:val="20"/>
                <w:szCs w:val="20"/>
              </w:rPr>
              <w:t>2026 - 2028</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E702471" w14:textId="77777777" w:rsidR="001A5556" w:rsidRDefault="008A05AB">
            <w:pPr>
              <w:widowControl w:val="0"/>
              <w:jc w:val="center"/>
              <w:rPr>
                <w:sz w:val="20"/>
                <w:szCs w:val="20"/>
              </w:rPr>
            </w:pPr>
            <w:r>
              <w:rPr>
                <w:sz w:val="20"/>
                <w:szCs w:val="20"/>
              </w:rPr>
              <w:t>Комитет муниципального имущества и земельных ресурсов,</w:t>
            </w:r>
          </w:p>
          <w:p w14:paraId="5F330473" w14:textId="77777777" w:rsidR="001A5556" w:rsidRDefault="008A05AB">
            <w:pPr>
              <w:widowControl w:val="0"/>
              <w:jc w:val="center"/>
              <w:rPr>
                <w:sz w:val="20"/>
                <w:szCs w:val="20"/>
              </w:rPr>
            </w:pPr>
            <w:r>
              <w:rPr>
                <w:sz w:val="20"/>
                <w:szCs w:val="20"/>
              </w:rPr>
              <w:t>Администрация муниципального о</w:t>
            </w:r>
            <w:r>
              <w:rPr>
                <w:sz w:val="20"/>
                <w:szCs w:val="20"/>
              </w:rPr>
              <w:t>круга город Шахунья</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3EA44A" w14:textId="77777777" w:rsidR="001A5556" w:rsidRDefault="008A05AB">
            <w:pPr>
              <w:widowControl w:val="0"/>
              <w:jc w:val="center"/>
              <w:rPr>
                <w:sz w:val="20"/>
                <w:szCs w:val="20"/>
              </w:rPr>
            </w:pPr>
            <w:r>
              <w:rPr>
                <w:sz w:val="20"/>
                <w:szCs w:val="20"/>
              </w:rPr>
              <w:t>5701,04584</w:t>
            </w:r>
          </w:p>
        </w:tc>
        <w:tc>
          <w:tcPr>
            <w:tcW w:w="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319608" w14:textId="77777777" w:rsidR="001A5556" w:rsidRDefault="008A05AB">
            <w:pPr>
              <w:widowControl w:val="0"/>
              <w:jc w:val="center"/>
              <w:rPr>
                <w:sz w:val="20"/>
                <w:szCs w:val="20"/>
              </w:rPr>
            </w:pPr>
            <w:r>
              <w:rPr>
                <w:sz w:val="20"/>
                <w:szCs w:val="20"/>
              </w:rPr>
              <w:t>6147,8</w:t>
            </w: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58101" w14:textId="77777777" w:rsidR="001A5556" w:rsidRDefault="008A05AB">
            <w:pPr>
              <w:widowControl w:val="0"/>
              <w:jc w:val="center"/>
              <w:rPr>
                <w:sz w:val="20"/>
                <w:szCs w:val="20"/>
              </w:rPr>
            </w:pPr>
            <w:r>
              <w:rPr>
                <w:sz w:val="20"/>
                <w:szCs w:val="20"/>
              </w:rPr>
              <w:t>9305,9</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42E3DE" w14:textId="77777777" w:rsidR="001A5556" w:rsidRDefault="001A5556">
            <w:pPr>
              <w:widowControl w:val="0"/>
              <w:jc w:val="center"/>
              <w:rPr>
                <w:sz w:val="20"/>
                <w:szCs w:val="20"/>
              </w:rPr>
            </w:pPr>
          </w:p>
        </w:tc>
        <w:tc>
          <w:tcPr>
            <w:tcW w:w="1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2CBA0E" w14:textId="77777777" w:rsidR="001A5556" w:rsidRDefault="001A5556">
            <w:pPr>
              <w:widowControl w:val="0"/>
              <w:jc w:val="center"/>
              <w:rPr>
                <w:sz w:val="20"/>
                <w:szCs w:val="20"/>
              </w:rPr>
            </w:pPr>
          </w:p>
        </w:tc>
        <w:tc>
          <w:tcPr>
            <w:tcW w:w="1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EA6F0B" w14:textId="77777777" w:rsidR="001A5556" w:rsidRDefault="001A5556">
            <w:pPr>
              <w:widowControl w:val="0"/>
              <w:jc w:val="center"/>
              <w:rPr>
                <w:sz w:val="20"/>
                <w:szCs w:val="20"/>
              </w:rPr>
            </w:pPr>
          </w:p>
        </w:tc>
        <w:tc>
          <w:tcPr>
            <w:tcW w:w="1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B2EF89" w14:textId="77777777" w:rsidR="001A5556" w:rsidRDefault="008A05AB">
            <w:pPr>
              <w:widowControl w:val="0"/>
              <w:jc w:val="center"/>
              <w:rPr>
                <w:b/>
                <w:sz w:val="20"/>
                <w:szCs w:val="20"/>
              </w:rPr>
            </w:pPr>
            <w:r>
              <w:rPr>
                <w:b/>
                <w:sz w:val="20"/>
                <w:szCs w:val="20"/>
              </w:rPr>
              <w:t>21154,74584</w:t>
            </w:r>
          </w:p>
        </w:tc>
      </w:tr>
      <w:tr w:rsidR="001A5556" w14:paraId="758319E1" w14:textId="77777777">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E68105" w14:textId="77777777" w:rsidR="001A5556" w:rsidRDefault="008A05AB">
            <w:pPr>
              <w:widowControl w:val="0"/>
              <w:jc w:val="both"/>
              <w:rPr>
                <w:sz w:val="20"/>
                <w:szCs w:val="20"/>
              </w:rPr>
            </w:pPr>
            <w:r>
              <w:rPr>
                <w:sz w:val="20"/>
                <w:szCs w:val="20"/>
              </w:rPr>
              <w:t>6.</w:t>
            </w:r>
          </w:p>
        </w:tc>
        <w:tc>
          <w:tcPr>
            <w:tcW w:w="20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7F08770" w14:textId="77777777" w:rsidR="001A5556" w:rsidRDefault="008A05AB">
            <w:pPr>
              <w:widowControl w:val="0"/>
              <w:jc w:val="both"/>
              <w:rPr>
                <w:sz w:val="20"/>
                <w:szCs w:val="20"/>
              </w:rPr>
            </w:pPr>
            <w:r>
              <w:rPr>
                <w:sz w:val="20"/>
                <w:szCs w:val="20"/>
              </w:rPr>
              <w:t xml:space="preserve">Проведение кадастровых и оценочных работ по земельным участкам, </w:t>
            </w:r>
            <w:r>
              <w:rPr>
                <w:sz w:val="20"/>
                <w:szCs w:val="20"/>
              </w:rPr>
              <w:t>не разграниченным в правах для оформления прав на них юридическими и физическими лицами, под многоквартирными жилыми домами для создания объектов налогообложения.</w:t>
            </w: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88BFBC" w14:textId="77777777" w:rsidR="001A5556" w:rsidRDefault="008A05AB">
            <w:pPr>
              <w:widowControl w:val="0"/>
              <w:jc w:val="center"/>
              <w:rPr>
                <w:sz w:val="20"/>
                <w:szCs w:val="20"/>
              </w:rPr>
            </w:pPr>
            <w:r>
              <w:rPr>
                <w:sz w:val="20"/>
                <w:szCs w:val="20"/>
              </w:rPr>
              <w:t>Прочие расходы</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30664A" w14:textId="77777777" w:rsidR="001A5556" w:rsidRDefault="008A05AB">
            <w:pPr>
              <w:widowControl w:val="0"/>
              <w:jc w:val="center"/>
              <w:rPr>
                <w:sz w:val="20"/>
                <w:szCs w:val="20"/>
              </w:rPr>
            </w:pPr>
            <w:r>
              <w:rPr>
                <w:sz w:val="20"/>
                <w:szCs w:val="20"/>
              </w:rPr>
              <w:t>2026 - 2028</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D0FA4C" w14:textId="77777777" w:rsidR="001A5556" w:rsidRDefault="008A05AB">
            <w:pPr>
              <w:widowControl w:val="0"/>
              <w:jc w:val="center"/>
              <w:rPr>
                <w:sz w:val="20"/>
                <w:szCs w:val="20"/>
              </w:rPr>
            </w:pPr>
            <w:r>
              <w:rPr>
                <w:sz w:val="20"/>
                <w:szCs w:val="20"/>
              </w:rPr>
              <w:t>Комитет муниципального имущества и земельных ресурсов</w:t>
            </w:r>
          </w:p>
          <w:p w14:paraId="611F3882" w14:textId="77777777" w:rsidR="001A5556" w:rsidRDefault="008A05AB">
            <w:pPr>
              <w:widowControl w:val="0"/>
              <w:jc w:val="center"/>
              <w:rPr>
                <w:sz w:val="20"/>
                <w:szCs w:val="20"/>
              </w:rPr>
            </w:pPr>
            <w:r>
              <w:rPr>
                <w:sz w:val="20"/>
                <w:szCs w:val="20"/>
              </w:rPr>
              <w:t>Администраци</w:t>
            </w:r>
            <w:r>
              <w:rPr>
                <w:sz w:val="20"/>
                <w:szCs w:val="20"/>
              </w:rPr>
              <w:t>я муниципального округа город Шахунья</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C7B9A8" w14:textId="77777777" w:rsidR="001A5556" w:rsidRDefault="008A05AB">
            <w:pPr>
              <w:widowControl w:val="0"/>
              <w:jc w:val="center"/>
              <w:rPr>
                <w:sz w:val="20"/>
                <w:szCs w:val="20"/>
              </w:rPr>
            </w:pPr>
            <w:r>
              <w:rPr>
                <w:sz w:val="20"/>
                <w:szCs w:val="20"/>
              </w:rPr>
              <w:t>305,37239</w:t>
            </w:r>
          </w:p>
        </w:tc>
        <w:tc>
          <w:tcPr>
            <w:tcW w:w="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2A211F" w14:textId="77777777" w:rsidR="001A5556" w:rsidRDefault="008A05AB">
            <w:pPr>
              <w:widowControl w:val="0"/>
              <w:jc w:val="center"/>
              <w:rPr>
                <w:sz w:val="20"/>
                <w:szCs w:val="20"/>
              </w:rPr>
            </w:pPr>
            <w:r>
              <w:rPr>
                <w:sz w:val="20"/>
                <w:szCs w:val="20"/>
              </w:rPr>
              <w:t>650,00</w:t>
            </w: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4579DB" w14:textId="77777777" w:rsidR="001A5556" w:rsidRDefault="008A05AB">
            <w:pPr>
              <w:widowControl w:val="0"/>
              <w:jc w:val="center"/>
              <w:rPr>
                <w:sz w:val="20"/>
                <w:szCs w:val="20"/>
              </w:rPr>
            </w:pPr>
            <w:r>
              <w:rPr>
                <w:sz w:val="20"/>
                <w:szCs w:val="20"/>
              </w:rPr>
              <w:t>650,00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608700" w14:textId="77777777" w:rsidR="001A5556" w:rsidRDefault="001A5556">
            <w:pPr>
              <w:widowControl w:val="0"/>
              <w:jc w:val="center"/>
              <w:rPr>
                <w:sz w:val="20"/>
                <w:szCs w:val="20"/>
              </w:rPr>
            </w:pPr>
          </w:p>
        </w:tc>
        <w:tc>
          <w:tcPr>
            <w:tcW w:w="1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27C691" w14:textId="77777777" w:rsidR="001A5556" w:rsidRDefault="001A5556">
            <w:pPr>
              <w:widowControl w:val="0"/>
              <w:jc w:val="center"/>
              <w:rPr>
                <w:sz w:val="20"/>
                <w:szCs w:val="20"/>
              </w:rPr>
            </w:pPr>
          </w:p>
        </w:tc>
        <w:tc>
          <w:tcPr>
            <w:tcW w:w="1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F99206" w14:textId="77777777" w:rsidR="001A5556" w:rsidRDefault="001A5556">
            <w:pPr>
              <w:widowControl w:val="0"/>
              <w:jc w:val="center"/>
              <w:rPr>
                <w:sz w:val="20"/>
                <w:szCs w:val="20"/>
              </w:rPr>
            </w:pPr>
          </w:p>
        </w:tc>
        <w:tc>
          <w:tcPr>
            <w:tcW w:w="1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463D8DB" w14:textId="77777777" w:rsidR="001A5556" w:rsidRDefault="008A05AB">
            <w:pPr>
              <w:widowControl w:val="0"/>
              <w:jc w:val="center"/>
              <w:rPr>
                <w:b/>
                <w:sz w:val="20"/>
                <w:szCs w:val="20"/>
              </w:rPr>
            </w:pPr>
            <w:r>
              <w:rPr>
                <w:b/>
                <w:sz w:val="20"/>
                <w:szCs w:val="20"/>
              </w:rPr>
              <w:t>1605,37239</w:t>
            </w:r>
          </w:p>
        </w:tc>
      </w:tr>
      <w:tr w:rsidR="001A5556" w14:paraId="35126A07" w14:textId="77777777">
        <w:trPr>
          <w:trHeight w:val="334"/>
        </w:trPr>
        <w:tc>
          <w:tcPr>
            <w:tcW w:w="6946"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84C227" w14:textId="77777777" w:rsidR="001A5556" w:rsidRDefault="008A05AB">
            <w:pPr>
              <w:widowControl w:val="0"/>
              <w:jc w:val="both"/>
              <w:rPr>
                <w:b/>
                <w:sz w:val="20"/>
                <w:szCs w:val="20"/>
              </w:rPr>
            </w:pPr>
            <w:r>
              <w:rPr>
                <w:b/>
                <w:sz w:val="20"/>
                <w:szCs w:val="20"/>
              </w:rPr>
              <w:t>Итого по муниципальной программе</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191DEC" w14:textId="77777777" w:rsidR="001A5556" w:rsidRDefault="008A05AB">
            <w:pPr>
              <w:widowControl w:val="0"/>
              <w:jc w:val="center"/>
              <w:rPr>
                <w:b/>
                <w:sz w:val="20"/>
                <w:szCs w:val="20"/>
              </w:rPr>
            </w:pPr>
            <w:r>
              <w:rPr>
                <w:b/>
                <w:sz w:val="20"/>
                <w:szCs w:val="20"/>
              </w:rPr>
              <w:t>6475,72887</w:t>
            </w:r>
          </w:p>
        </w:tc>
        <w:tc>
          <w:tcPr>
            <w:tcW w:w="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9DB2B6" w14:textId="77777777" w:rsidR="001A5556" w:rsidRDefault="008A05AB">
            <w:pPr>
              <w:widowControl w:val="0"/>
              <w:jc w:val="center"/>
              <w:rPr>
                <w:b/>
                <w:sz w:val="20"/>
                <w:szCs w:val="20"/>
              </w:rPr>
            </w:pPr>
            <w:r>
              <w:rPr>
                <w:b/>
                <w:sz w:val="20"/>
                <w:szCs w:val="20"/>
              </w:rPr>
              <w:t>7647,8</w:t>
            </w: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DDD100" w14:textId="77777777" w:rsidR="001A5556" w:rsidRDefault="008A05AB">
            <w:pPr>
              <w:widowControl w:val="0"/>
              <w:jc w:val="center"/>
              <w:rPr>
                <w:b/>
                <w:sz w:val="20"/>
                <w:szCs w:val="20"/>
              </w:rPr>
            </w:pPr>
            <w:r>
              <w:rPr>
                <w:b/>
                <w:sz w:val="20"/>
                <w:szCs w:val="20"/>
              </w:rPr>
              <w:t>10805,9</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A7C186" w14:textId="77777777" w:rsidR="001A5556" w:rsidRDefault="001A5556">
            <w:pPr>
              <w:widowControl w:val="0"/>
              <w:jc w:val="center"/>
              <w:rPr>
                <w:b/>
                <w:sz w:val="20"/>
                <w:szCs w:val="20"/>
              </w:rPr>
            </w:pPr>
          </w:p>
        </w:tc>
        <w:tc>
          <w:tcPr>
            <w:tcW w:w="1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B7E0F5" w14:textId="77777777" w:rsidR="001A5556" w:rsidRDefault="001A5556">
            <w:pPr>
              <w:widowControl w:val="0"/>
              <w:jc w:val="center"/>
              <w:rPr>
                <w:b/>
                <w:sz w:val="20"/>
                <w:szCs w:val="20"/>
              </w:rPr>
            </w:pPr>
          </w:p>
        </w:tc>
        <w:tc>
          <w:tcPr>
            <w:tcW w:w="1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3E0873" w14:textId="77777777" w:rsidR="001A5556" w:rsidRDefault="001A5556">
            <w:pPr>
              <w:widowControl w:val="0"/>
              <w:jc w:val="center"/>
              <w:rPr>
                <w:b/>
                <w:sz w:val="20"/>
                <w:szCs w:val="20"/>
              </w:rPr>
            </w:pPr>
          </w:p>
        </w:tc>
        <w:tc>
          <w:tcPr>
            <w:tcW w:w="1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D6D768" w14:textId="77777777" w:rsidR="001A5556" w:rsidRDefault="008A05AB">
            <w:pPr>
              <w:widowControl w:val="0"/>
              <w:jc w:val="center"/>
              <w:rPr>
                <w:b/>
                <w:sz w:val="20"/>
                <w:szCs w:val="20"/>
              </w:rPr>
            </w:pPr>
            <w:r>
              <w:rPr>
                <w:b/>
                <w:sz w:val="20"/>
                <w:szCs w:val="20"/>
              </w:rPr>
              <w:t>24929,42887</w:t>
            </w:r>
          </w:p>
        </w:tc>
      </w:tr>
    </w:tbl>
    <w:p w14:paraId="1E7A5FB1" w14:textId="77777777" w:rsidR="001A5556" w:rsidRDefault="001A5556"/>
    <w:p w14:paraId="57B5D846" w14:textId="77777777" w:rsidR="001A5556" w:rsidRDefault="001A5556">
      <w:pPr>
        <w:widowControl w:val="0"/>
        <w:jc w:val="center"/>
        <w:sectPr w:rsidR="001A5556">
          <w:pgSz w:w="16838" w:h="11905" w:orient="landscape"/>
          <w:pgMar w:top="1276" w:right="1134" w:bottom="851" w:left="1134" w:header="720" w:footer="720" w:gutter="0"/>
          <w:cols w:space="720"/>
          <w:docGrid w:linePitch="360"/>
        </w:sectPr>
      </w:pPr>
    </w:p>
    <w:p w14:paraId="7636E080" w14:textId="77777777" w:rsidR="001A5556" w:rsidRDefault="008A05AB">
      <w:pPr>
        <w:widowControl w:val="0"/>
        <w:jc w:val="center"/>
        <w:outlineLvl w:val="2"/>
      </w:pPr>
      <w:r>
        <w:lastRenderedPageBreak/>
        <w:t>2.5. Индикаторы достижения цели реализации Программы</w:t>
      </w:r>
    </w:p>
    <w:p w14:paraId="324F7DFF" w14:textId="77777777" w:rsidR="001A5556" w:rsidRDefault="001A5556">
      <w:pPr>
        <w:widowControl w:val="0"/>
        <w:jc w:val="center"/>
        <w:outlineLvl w:val="2"/>
      </w:pPr>
    </w:p>
    <w:p w14:paraId="2EA15DE7" w14:textId="77777777" w:rsidR="001A5556" w:rsidRDefault="008A05AB">
      <w:pPr>
        <w:widowControl w:val="0"/>
        <w:ind w:firstLine="709"/>
        <w:jc w:val="both"/>
      </w:pPr>
      <w:r>
        <w:t>Индикаторы достижения цели реализации муниципальной программы представлены в таблице 2 «Индикаторы достижения цели реализации муниципальной программы».</w:t>
      </w:r>
    </w:p>
    <w:p w14:paraId="7F9C3E95" w14:textId="77777777" w:rsidR="001A5556" w:rsidRDefault="001A5556">
      <w:pPr>
        <w:widowControl w:val="0"/>
        <w:ind w:firstLine="540"/>
        <w:jc w:val="both"/>
      </w:pPr>
    </w:p>
    <w:p w14:paraId="2819C7E7" w14:textId="77777777" w:rsidR="001A5556" w:rsidRDefault="008A05AB">
      <w:pPr>
        <w:widowControl w:val="0"/>
        <w:ind w:firstLine="540"/>
        <w:jc w:val="right"/>
      </w:pPr>
      <w:r>
        <w:t>Таблица 2</w:t>
      </w:r>
    </w:p>
    <w:p w14:paraId="0016A072" w14:textId="77777777" w:rsidR="001A5556" w:rsidRDefault="008A05AB">
      <w:pPr>
        <w:widowControl w:val="0"/>
        <w:ind w:firstLine="540"/>
        <w:jc w:val="center"/>
      </w:pPr>
      <w:r>
        <w:t>Индикаторы достижения цели реализации П</w:t>
      </w:r>
      <w:r>
        <w:t>рограммы</w:t>
      </w:r>
    </w:p>
    <w:p w14:paraId="7F15D960" w14:textId="77777777" w:rsidR="001A5556" w:rsidRDefault="001A5556">
      <w:pPr>
        <w:widowControl w:val="0"/>
        <w:ind w:firstLine="540"/>
        <w:jc w:val="center"/>
      </w:pPr>
    </w:p>
    <w:tbl>
      <w:tblPr>
        <w:tblW w:w="15048" w:type="dxa"/>
        <w:tblInd w:w="102" w:type="dxa"/>
        <w:tblLayout w:type="fixed"/>
        <w:tblCellMar>
          <w:top w:w="75" w:type="dxa"/>
          <w:left w:w="0" w:type="dxa"/>
          <w:bottom w:w="75" w:type="dxa"/>
          <w:right w:w="0" w:type="dxa"/>
        </w:tblCellMar>
        <w:tblLook w:val="0000" w:firstRow="0" w:lastRow="0" w:firstColumn="0" w:lastColumn="0" w:noHBand="0" w:noVBand="0"/>
      </w:tblPr>
      <w:tblGrid>
        <w:gridCol w:w="624"/>
        <w:gridCol w:w="3771"/>
        <w:gridCol w:w="1134"/>
        <w:gridCol w:w="1134"/>
        <w:gridCol w:w="1134"/>
        <w:gridCol w:w="961"/>
        <w:gridCol w:w="1165"/>
        <w:gridCol w:w="1000"/>
        <w:gridCol w:w="1551"/>
        <w:gridCol w:w="1264"/>
        <w:gridCol w:w="1310"/>
      </w:tblGrid>
      <w:tr w:rsidR="001A5556" w14:paraId="47D97AEF" w14:textId="77777777">
        <w:tc>
          <w:tcPr>
            <w:tcW w:w="6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413F47" w14:textId="77777777" w:rsidR="001A5556" w:rsidRDefault="008A05AB">
            <w:pPr>
              <w:widowControl w:val="0"/>
              <w:jc w:val="center"/>
              <w:rPr>
                <w:sz w:val="20"/>
                <w:szCs w:val="20"/>
              </w:rPr>
            </w:pPr>
            <w:r>
              <w:rPr>
                <w:sz w:val="20"/>
                <w:szCs w:val="20"/>
              </w:rPr>
              <w:t>№</w:t>
            </w:r>
          </w:p>
          <w:p w14:paraId="56252A3C" w14:textId="77777777" w:rsidR="001A5556" w:rsidRDefault="008A05AB">
            <w:pPr>
              <w:widowControl w:val="0"/>
              <w:jc w:val="center"/>
              <w:rPr>
                <w:sz w:val="20"/>
                <w:szCs w:val="20"/>
              </w:rPr>
            </w:pPr>
            <w:r>
              <w:rPr>
                <w:sz w:val="20"/>
                <w:szCs w:val="20"/>
              </w:rPr>
              <w:t>п/п</w:t>
            </w:r>
          </w:p>
        </w:tc>
        <w:tc>
          <w:tcPr>
            <w:tcW w:w="377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D21669" w14:textId="77777777" w:rsidR="001A5556" w:rsidRDefault="008A05AB">
            <w:pPr>
              <w:widowControl w:val="0"/>
              <w:jc w:val="center"/>
              <w:rPr>
                <w:sz w:val="20"/>
                <w:szCs w:val="20"/>
              </w:rPr>
            </w:pPr>
            <w:r>
              <w:rPr>
                <w:sz w:val="20"/>
                <w:szCs w:val="20"/>
              </w:rPr>
              <w:t>Наименование индикатора</w:t>
            </w:r>
          </w:p>
        </w:tc>
        <w:tc>
          <w:tcPr>
            <w:tcW w:w="11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8B2B973" w14:textId="77777777" w:rsidR="001A5556" w:rsidRDefault="008A05AB">
            <w:pPr>
              <w:widowControl w:val="0"/>
              <w:jc w:val="center"/>
              <w:rPr>
                <w:sz w:val="20"/>
                <w:szCs w:val="20"/>
              </w:rPr>
            </w:pPr>
            <w:r>
              <w:rPr>
                <w:sz w:val="20"/>
                <w:szCs w:val="20"/>
              </w:rPr>
              <w:t>Единицы измерения</w:t>
            </w:r>
          </w:p>
        </w:tc>
        <w:tc>
          <w:tcPr>
            <w:tcW w:w="9519"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813BA2" w14:textId="77777777" w:rsidR="001A5556" w:rsidRDefault="008A05AB">
            <w:pPr>
              <w:widowControl w:val="0"/>
              <w:jc w:val="center"/>
              <w:rPr>
                <w:sz w:val="20"/>
                <w:szCs w:val="20"/>
              </w:rPr>
            </w:pPr>
            <w:r>
              <w:rPr>
                <w:sz w:val="20"/>
                <w:szCs w:val="20"/>
              </w:rPr>
              <w:t>Значение индикатора</w:t>
            </w:r>
          </w:p>
        </w:tc>
      </w:tr>
      <w:tr w:rsidR="001A5556" w14:paraId="40016BF1" w14:textId="77777777">
        <w:tc>
          <w:tcPr>
            <w:tcW w:w="6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4E0ECB" w14:textId="77777777" w:rsidR="001A5556" w:rsidRDefault="001A5556">
            <w:pPr>
              <w:widowControl w:val="0"/>
              <w:ind w:firstLine="540"/>
              <w:jc w:val="both"/>
              <w:rPr>
                <w:sz w:val="20"/>
                <w:szCs w:val="20"/>
              </w:rPr>
            </w:pPr>
          </w:p>
        </w:tc>
        <w:tc>
          <w:tcPr>
            <w:tcW w:w="377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9A7822" w14:textId="77777777" w:rsidR="001A5556" w:rsidRDefault="001A5556">
            <w:pPr>
              <w:widowControl w:val="0"/>
              <w:ind w:firstLine="540"/>
              <w:jc w:val="both"/>
              <w:rPr>
                <w:sz w:val="20"/>
                <w:szCs w:val="20"/>
              </w:rPr>
            </w:pPr>
          </w:p>
        </w:tc>
        <w:tc>
          <w:tcPr>
            <w:tcW w:w="11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FF89E4" w14:textId="77777777" w:rsidR="001A5556" w:rsidRDefault="001A5556">
            <w:pPr>
              <w:widowControl w:val="0"/>
              <w:ind w:firstLine="540"/>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59CBFE" w14:textId="77777777" w:rsidR="001A5556" w:rsidRDefault="008A05AB">
            <w:pPr>
              <w:widowControl w:val="0"/>
              <w:jc w:val="center"/>
              <w:rPr>
                <w:sz w:val="20"/>
                <w:szCs w:val="20"/>
              </w:rPr>
            </w:pPr>
            <w:r>
              <w:rPr>
                <w:sz w:val="20"/>
                <w:szCs w:val="20"/>
              </w:rPr>
              <w:t>2026 год</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F392C8" w14:textId="77777777" w:rsidR="001A5556" w:rsidRDefault="008A05AB">
            <w:pPr>
              <w:widowControl w:val="0"/>
              <w:jc w:val="center"/>
              <w:rPr>
                <w:sz w:val="20"/>
                <w:szCs w:val="20"/>
              </w:rPr>
            </w:pPr>
            <w:r>
              <w:rPr>
                <w:sz w:val="20"/>
                <w:szCs w:val="20"/>
              </w:rPr>
              <w:t>2027 год</w:t>
            </w:r>
          </w:p>
        </w:tc>
        <w:tc>
          <w:tcPr>
            <w:tcW w:w="9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52F5BE" w14:textId="77777777" w:rsidR="001A5556" w:rsidRDefault="008A05AB">
            <w:pPr>
              <w:widowControl w:val="0"/>
              <w:jc w:val="center"/>
              <w:rPr>
                <w:sz w:val="20"/>
                <w:szCs w:val="20"/>
              </w:rPr>
            </w:pPr>
            <w:r>
              <w:rPr>
                <w:sz w:val="20"/>
                <w:szCs w:val="20"/>
              </w:rPr>
              <w:t>2028 год</w:t>
            </w:r>
          </w:p>
        </w:tc>
        <w:tc>
          <w:tcPr>
            <w:tcW w:w="1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AA7A39" w14:textId="77777777" w:rsidR="001A5556" w:rsidRDefault="001A5556">
            <w:pPr>
              <w:widowControl w:val="0"/>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1FD4D1" w14:textId="77777777" w:rsidR="001A5556" w:rsidRDefault="001A5556">
            <w:pPr>
              <w:widowControl w:val="0"/>
              <w:jc w:val="center"/>
              <w:rPr>
                <w:sz w:val="20"/>
                <w:szCs w:val="20"/>
              </w:rPr>
            </w:pPr>
          </w:p>
        </w:tc>
        <w:tc>
          <w:tcPr>
            <w:tcW w:w="15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343648" w14:textId="77777777" w:rsidR="001A5556" w:rsidRDefault="001A5556">
            <w:pPr>
              <w:widowControl w:val="0"/>
              <w:jc w:val="center"/>
              <w:rPr>
                <w:sz w:val="20"/>
                <w:szCs w:val="20"/>
              </w:rPr>
            </w:pPr>
          </w:p>
        </w:tc>
        <w:tc>
          <w:tcPr>
            <w:tcW w:w="12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41358A0" w14:textId="77777777" w:rsidR="001A5556" w:rsidRDefault="001A5556">
            <w:pPr>
              <w:widowControl w:val="0"/>
              <w:jc w:val="center"/>
              <w:rPr>
                <w:sz w:val="20"/>
                <w:szCs w:val="20"/>
              </w:rPr>
            </w:pPr>
          </w:p>
        </w:tc>
        <w:tc>
          <w:tcPr>
            <w:tcW w:w="1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3BBE53" w14:textId="77777777" w:rsidR="001A5556" w:rsidRDefault="001A5556">
            <w:pPr>
              <w:widowControl w:val="0"/>
              <w:jc w:val="center"/>
              <w:rPr>
                <w:sz w:val="20"/>
                <w:szCs w:val="20"/>
              </w:rPr>
            </w:pPr>
          </w:p>
        </w:tc>
      </w:tr>
      <w:tr w:rsidR="001A5556" w14:paraId="2CDD8ABE" w14:textId="77777777">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96C4B6" w14:textId="77777777" w:rsidR="001A5556" w:rsidRDefault="008A05AB">
            <w:pPr>
              <w:widowControl w:val="0"/>
              <w:jc w:val="center"/>
              <w:rPr>
                <w:sz w:val="20"/>
                <w:szCs w:val="20"/>
              </w:rPr>
            </w:pPr>
            <w:r>
              <w:rPr>
                <w:sz w:val="20"/>
                <w:szCs w:val="20"/>
              </w:rPr>
              <w:t>1</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052A85" w14:textId="77777777" w:rsidR="001A5556" w:rsidRDefault="008A05AB">
            <w:pPr>
              <w:widowControl w:val="0"/>
              <w:jc w:val="center"/>
              <w:rPr>
                <w:sz w:val="20"/>
                <w:szCs w:val="20"/>
              </w:rPr>
            </w:pPr>
            <w:r>
              <w:rPr>
                <w:sz w:val="20"/>
                <w:szCs w:val="20"/>
              </w:rPr>
              <w:t>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3D1731" w14:textId="77777777" w:rsidR="001A5556" w:rsidRDefault="008A05AB">
            <w:pPr>
              <w:widowControl w:val="0"/>
              <w:jc w:val="center"/>
              <w:rPr>
                <w:sz w:val="20"/>
                <w:szCs w:val="20"/>
              </w:rPr>
            </w:pPr>
            <w:r>
              <w:rPr>
                <w:sz w:val="20"/>
                <w:szCs w:val="20"/>
              </w:rPr>
              <w:t>3</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AF9BB3" w14:textId="77777777" w:rsidR="001A5556" w:rsidRDefault="008A05AB">
            <w:pPr>
              <w:widowControl w:val="0"/>
              <w:jc w:val="center"/>
              <w:rPr>
                <w:sz w:val="20"/>
                <w:szCs w:val="20"/>
              </w:rPr>
            </w:pPr>
            <w:r>
              <w:rPr>
                <w:sz w:val="20"/>
                <w:szCs w:val="20"/>
              </w:rPr>
              <w:t>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EF50741" w14:textId="77777777" w:rsidR="001A5556" w:rsidRDefault="008A05AB">
            <w:pPr>
              <w:widowControl w:val="0"/>
              <w:jc w:val="center"/>
              <w:rPr>
                <w:sz w:val="20"/>
                <w:szCs w:val="20"/>
              </w:rPr>
            </w:pPr>
            <w:r>
              <w:rPr>
                <w:sz w:val="20"/>
                <w:szCs w:val="20"/>
              </w:rPr>
              <w:t>5</w:t>
            </w:r>
          </w:p>
        </w:tc>
        <w:tc>
          <w:tcPr>
            <w:tcW w:w="9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2431AA" w14:textId="77777777" w:rsidR="001A5556" w:rsidRDefault="008A05AB">
            <w:pPr>
              <w:widowControl w:val="0"/>
              <w:jc w:val="center"/>
              <w:rPr>
                <w:sz w:val="20"/>
                <w:szCs w:val="20"/>
              </w:rPr>
            </w:pPr>
            <w:r>
              <w:rPr>
                <w:sz w:val="20"/>
                <w:szCs w:val="20"/>
              </w:rPr>
              <w:t>6</w:t>
            </w:r>
          </w:p>
        </w:tc>
        <w:tc>
          <w:tcPr>
            <w:tcW w:w="1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9213B6" w14:textId="77777777" w:rsidR="001A5556" w:rsidRDefault="008A05AB">
            <w:pPr>
              <w:widowControl w:val="0"/>
              <w:jc w:val="center"/>
              <w:rPr>
                <w:sz w:val="20"/>
                <w:szCs w:val="20"/>
              </w:rPr>
            </w:pPr>
            <w:r>
              <w:rPr>
                <w:sz w:val="20"/>
                <w:szCs w:val="20"/>
              </w:rPr>
              <w:t>7</w:t>
            </w:r>
          </w:p>
        </w:tc>
        <w:tc>
          <w:tcPr>
            <w:tcW w:w="10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0AF57F" w14:textId="77777777" w:rsidR="001A5556" w:rsidRDefault="008A05AB">
            <w:pPr>
              <w:widowControl w:val="0"/>
              <w:jc w:val="center"/>
              <w:rPr>
                <w:sz w:val="20"/>
                <w:szCs w:val="20"/>
              </w:rPr>
            </w:pPr>
            <w:r>
              <w:rPr>
                <w:sz w:val="20"/>
                <w:szCs w:val="20"/>
              </w:rPr>
              <w:t>8</w:t>
            </w:r>
          </w:p>
        </w:tc>
        <w:tc>
          <w:tcPr>
            <w:tcW w:w="15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E78F4CF" w14:textId="77777777" w:rsidR="001A5556" w:rsidRDefault="008A05AB">
            <w:pPr>
              <w:widowControl w:val="0"/>
              <w:jc w:val="center"/>
              <w:rPr>
                <w:sz w:val="20"/>
                <w:szCs w:val="20"/>
              </w:rPr>
            </w:pPr>
            <w:r>
              <w:rPr>
                <w:sz w:val="20"/>
                <w:szCs w:val="20"/>
              </w:rPr>
              <w:t>9</w:t>
            </w:r>
          </w:p>
        </w:tc>
        <w:tc>
          <w:tcPr>
            <w:tcW w:w="12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5483B7" w14:textId="77777777" w:rsidR="001A5556" w:rsidRDefault="008A05AB">
            <w:pPr>
              <w:widowControl w:val="0"/>
              <w:jc w:val="center"/>
              <w:rPr>
                <w:sz w:val="20"/>
                <w:szCs w:val="20"/>
              </w:rPr>
            </w:pPr>
            <w:r>
              <w:rPr>
                <w:sz w:val="20"/>
                <w:szCs w:val="20"/>
              </w:rPr>
              <w:t>10</w:t>
            </w:r>
          </w:p>
        </w:tc>
        <w:tc>
          <w:tcPr>
            <w:tcW w:w="1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4DC723" w14:textId="77777777" w:rsidR="001A5556" w:rsidRDefault="008A05AB">
            <w:pPr>
              <w:widowControl w:val="0"/>
              <w:jc w:val="center"/>
              <w:rPr>
                <w:sz w:val="20"/>
                <w:szCs w:val="20"/>
              </w:rPr>
            </w:pPr>
            <w:r>
              <w:rPr>
                <w:sz w:val="20"/>
                <w:szCs w:val="20"/>
              </w:rPr>
              <w:t>11</w:t>
            </w:r>
          </w:p>
        </w:tc>
      </w:tr>
      <w:tr w:rsidR="001A5556" w14:paraId="34CFC055" w14:textId="77777777">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206CC5" w14:textId="77777777" w:rsidR="001A5556" w:rsidRDefault="008A05AB">
            <w:pPr>
              <w:widowControl w:val="0"/>
              <w:jc w:val="both"/>
              <w:rPr>
                <w:sz w:val="20"/>
                <w:szCs w:val="20"/>
              </w:rPr>
            </w:pPr>
            <w:bookmarkStart w:id="6" w:name="Par201"/>
            <w:bookmarkEnd w:id="6"/>
            <w:r>
              <w:rPr>
                <w:sz w:val="20"/>
                <w:szCs w:val="20"/>
              </w:rPr>
              <w:t>1.</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9A1EC" w14:textId="77777777" w:rsidR="001A5556" w:rsidRDefault="008A05AB">
            <w:pPr>
              <w:widowControl w:val="0"/>
              <w:jc w:val="both"/>
              <w:rPr>
                <w:sz w:val="20"/>
                <w:szCs w:val="20"/>
              </w:rPr>
            </w:pPr>
            <w:r>
              <w:rPr>
                <w:sz w:val="20"/>
                <w:szCs w:val="20"/>
              </w:rPr>
              <w:t>Доля объектов недвижимого имущества, на которое зарегистрировано право муниципальной собственности муниципального округа город Шахунья Нижегородской области, к общему количеству объектов недвижимого имущества, учтенных в реестре муниципального имущества.</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C5CB33" w14:textId="77777777" w:rsidR="001A5556" w:rsidRDefault="008A05AB">
            <w:pPr>
              <w:widowControl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E115604" w14:textId="77777777" w:rsidR="001A5556" w:rsidRDefault="008A05AB">
            <w:pPr>
              <w:widowControl w:val="0"/>
              <w:jc w:val="center"/>
              <w:rPr>
                <w:sz w:val="20"/>
                <w:szCs w:val="20"/>
              </w:rPr>
            </w:pPr>
            <w:r>
              <w:rPr>
                <w:sz w:val="20"/>
                <w:szCs w:val="20"/>
              </w:rPr>
              <w:t>51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1DC646" w14:textId="77777777" w:rsidR="001A5556" w:rsidRDefault="008A05AB">
            <w:pPr>
              <w:widowControl w:val="0"/>
              <w:jc w:val="center"/>
              <w:rPr>
                <w:sz w:val="20"/>
                <w:szCs w:val="20"/>
              </w:rPr>
            </w:pPr>
            <w:r>
              <w:rPr>
                <w:sz w:val="20"/>
                <w:szCs w:val="20"/>
              </w:rPr>
              <w:t>53</w:t>
            </w:r>
          </w:p>
        </w:tc>
        <w:tc>
          <w:tcPr>
            <w:tcW w:w="9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4C37C8" w14:textId="77777777" w:rsidR="001A5556" w:rsidRDefault="008A05AB">
            <w:pPr>
              <w:widowControl w:val="0"/>
              <w:jc w:val="center"/>
              <w:rPr>
                <w:sz w:val="20"/>
                <w:szCs w:val="20"/>
              </w:rPr>
            </w:pPr>
            <w:r>
              <w:rPr>
                <w:sz w:val="20"/>
                <w:szCs w:val="20"/>
              </w:rPr>
              <w:t>55</w:t>
            </w:r>
          </w:p>
        </w:tc>
        <w:tc>
          <w:tcPr>
            <w:tcW w:w="1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04D105" w14:textId="77777777" w:rsidR="001A5556" w:rsidRDefault="001A5556">
            <w:pPr>
              <w:widowControl w:val="0"/>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D36CBC" w14:textId="77777777" w:rsidR="001A5556" w:rsidRDefault="001A5556">
            <w:pPr>
              <w:widowControl w:val="0"/>
              <w:jc w:val="center"/>
              <w:rPr>
                <w:sz w:val="20"/>
                <w:szCs w:val="20"/>
              </w:rPr>
            </w:pPr>
          </w:p>
        </w:tc>
        <w:tc>
          <w:tcPr>
            <w:tcW w:w="15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FF1974" w14:textId="77777777" w:rsidR="001A5556" w:rsidRDefault="001A5556">
            <w:pPr>
              <w:widowControl w:val="0"/>
              <w:jc w:val="center"/>
              <w:rPr>
                <w:sz w:val="20"/>
                <w:szCs w:val="20"/>
              </w:rPr>
            </w:pPr>
          </w:p>
        </w:tc>
        <w:tc>
          <w:tcPr>
            <w:tcW w:w="12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80309C" w14:textId="77777777" w:rsidR="001A5556" w:rsidRDefault="001A5556">
            <w:pPr>
              <w:widowControl w:val="0"/>
              <w:jc w:val="center"/>
              <w:rPr>
                <w:sz w:val="20"/>
                <w:szCs w:val="20"/>
              </w:rPr>
            </w:pPr>
          </w:p>
        </w:tc>
        <w:tc>
          <w:tcPr>
            <w:tcW w:w="1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D5B6BA" w14:textId="77777777" w:rsidR="001A5556" w:rsidRDefault="001A5556">
            <w:pPr>
              <w:widowControl w:val="0"/>
              <w:jc w:val="center"/>
              <w:rPr>
                <w:sz w:val="20"/>
                <w:szCs w:val="20"/>
              </w:rPr>
            </w:pPr>
          </w:p>
        </w:tc>
      </w:tr>
      <w:tr w:rsidR="001A5556" w14:paraId="37FD691E" w14:textId="77777777">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1250A7" w14:textId="77777777" w:rsidR="001A5556" w:rsidRDefault="008A05AB">
            <w:pPr>
              <w:widowControl w:val="0"/>
              <w:jc w:val="both"/>
              <w:rPr>
                <w:sz w:val="20"/>
                <w:szCs w:val="20"/>
              </w:rPr>
            </w:pPr>
            <w:r>
              <w:rPr>
                <w:sz w:val="20"/>
                <w:szCs w:val="20"/>
              </w:rPr>
              <w:t>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6ACCCFD" w14:textId="77777777" w:rsidR="001A5556" w:rsidRDefault="008A05AB">
            <w:pPr>
              <w:widowControl w:val="0"/>
              <w:jc w:val="both"/>
              <w:rPr>
                <w:sz w:val="20"/>
                <w:szCs w:val="20"/>
              </w:rPr>
            </w:pPr>
            <w:r>
              <w:rPr>
                <w:sz w:val="20"/>
                <w:szCs w:val="20"/>
              </w:rPr>
              <w:t>Доля объектов муниципального имущества, выставленного на торгах, к общему количеству объектов муниципального имущества, включенных в прогнозный план приватизации муниципального имущества муниципального округа город Шахунья Нижегородской области</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40FA33" w14:textId="77777777" w:rsidR="001A5556" w:rsidRDefault="008A05AB">
            <w:pPr>
              <w:widowControl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CB4CC5" w14:textId="77777777" w:rsidR="001A5556" w:rsidRDefault="008A05AB">
            <w:pPr>
              <w:widowControl w:val="0"/>
              <w:jc w:val="center"/>
              <w:rPr>
                <w:sz w:val="20"/>
                <w:szCs w:val="20"/>
              </w:rPr>
            </w:pPr>
            <w:r>
              <w:rPr>
                <w:sz w:val="20"/>
                <w:szCs w:val="20"/>
              </w:rPr>
              <w:t>100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4CFE07" w14:textId="77777777" w:rsidR="001A5556" w:rsidRDefault="008A05AB">
            <w:pPr>
              <w:widowControl w:val="0"/>
              <w:jc w:val="center"/>
              <w:rPr>
                <w:sz w:val="20"/>
                <w:szCs w:val="20"/>
              </w:rPr>
            </w:pPr>
            <w:r>
              <w:rPr>
                <w:sz w:val="20"/>
                <w:szCs w:val="20"/>
              </w:rPr>
              <w:t>100</w:t>
            </w:r>
          </w:p>
        </w:tc>
        <w:tc>
          <w:tcPr>
            <w:tcW w:w="9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BA31EE" w14:textId="77777777" w:rsidR="001A5556" w:rsidRDefault="008A05AB">
            <w:pPr>
              <w:widowControl w:val="0"/>
              <w:jc w:val="center"/>
              <w:rPr>
                <w:sz w:val="20"/>
                <w:szCs w:val="20"/>
              </w:rPr>
            </w:pPr>
            <w:r>
              <w:rPr>
                <w:sz w:val="20"/>
                <w:szCs w:val="20"/>
              </w:rPr>
              <w:t>1</w:t>
            </w:r>
            <w:r>
              <w:rPr>
                <w:sz w:val="20"/>
                <w:szCs w:val="20"/>
              </w:rPr>
              <w:t>00</w:t>
            </w:r>
          </w:p>
        </w:tc>
        <w:tc>
          <w:tcPr>
            <w:tcW w:w="1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1A33B5" w14:textId="77777777" w:rsidR="001A5556" w:rsidRDefault="001A5556">
            <w:pPr>
              <w:widowControl w:val="0"/>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3E5BBA" w14:textId="77777777" w:rsidR="001A5556" w:rsidRDefault="001A5556">
            <w:pPr>
              <w:widowControl w:val="0"/>
              <w:jc w:val="center"/>
              <w:rPr>
                <w:sz w:val="20"/>
                <w:szCs w:val="20"/>
              </w:rPr>
            </w:pPr>
          </w:p>
        </w:tc>
        <w:tc>
          <w:tcPr>
            <w:tcW w:w="15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51D884" w14:textId="77777777" w:rsidR="001A5556" w:rsidRDefault="001A5556">
            <w:pPr>
              <w:widowControl w:val="0"/>
              <w:jc w:val="center"/>
              <w:rPr>
                <w:sz w:val="20"/>
                <w:szCs w:val="20"/>
              </w:rPr>
            </w:pPr>
          </w:p>
        </w:tc>
        <w:tc>
          <w:tcPr>
            <w:tcW w:w="12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EC3A04" w14:textId="77777777" w:rsidR="001A5556" w:rsidRDefault="001A5556">
            <w:pPr>
              <w:widowControl w:val="0"/>
              <w:jc w:val="center"/>
              <w:rPr>
                <w:sz w:val="20"/>
                <w:szCs w:val="20"/>
              </w:rPr>
            </w:pPr>
          </w:p>
        </w:tc>
        <w:tc>
          <w:tcPr>
            <w:tcW w:w="1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37A5AE1" w14:textId="77777777" w:rsidR="001A5556" w:rsidRDefault="001A5556">
            <w:pPr>
              <w:widowControl w:val="0"/>
              <w:jc w:val="center"/>
              <w:rPr>
                <w:sz w:val="20"/>
                <w:szCs w:val="20"/>
              </w:rPr>
            </w:pPr>
          </w:p>
        </w:tc>
      </w:tr>
      <w:tr w:rsidR="001A5556" w14:paraId="4FE0DF10" w14:textId="77777777">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B675A6" w14:textId="77777777" w:rsidR="001A5556" w:rsidRDefault="008A05AB">
            <w:pPr>
              <w:widowControl w:val="0"/>
              <w:jc w:val="both"/>
              <w:rPr>
                <w:sz w:val="20"/>
                <w:szCs w:val="20"/>
              </w:rPr>
            </w:pPr>
            <w:r>
              <w:rPr>
                <w:sz w:val="20"/>
                <w:szCs w:val="20"/>
              </w:rPr>
              <w:t>3.</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C1B4C" w14:textId="77777777" w:rsidR="001A5556" w:rsidRDefault="008A05AB">
            <w:pPr>
              <w:widowControl w:val="0"/>
              <w:jc w:val="both"/>
              <w:rPr>
                <w:sz w:val="20"/>
                <w:szCs w:val="20"/>
              </w:rPr>
            </w:pPr>
            <w:r>
              <w:rPr>
                <w:sz w:val="20"/>
                <w:szCs w:val="20"/>
              </w:rPr>
              <w:t>Процент выполнения плана по аренде и продаже объектов муниципальной собственности</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402313" w14:textId="77777777" w:rsidR="001A5556" w:rsidRDefault="008A05AB">
            <w:pPr>
              <w:widowControl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8E8264" w14:textId="77777777" w:rsidR="001A5556" w:rsidRDefault="008A05AB">
            <w:pPr>
              <w:widowControl w:val="0"/>
              <w:jc w:val="center"/>
              <w:rPr>
                <w:sz w:val="20"/>
                <w:szCs w:val="20"/>
              </w:rPr>
            </w:pPr>
            <w:r>
              <w:rPr>
                <w:sz w:val="20"/>
                <w:szCs w:val="20"/>
              </w:rPr>
              <w:t>100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2D2525" w14:textId="77777777" w:rsidR="001A5556" w:rsidRDefault="008A05AB">
            <w:pPr>
              <w:widowControl w:val="0"/>
              <w:jc w:val="center"/>
              <w:rPr>
                <w:sz w:val="20"/>
                <w:szCs w:val="20"/>
              </w:rPr>
            </w:pPr>
            <w:r>
              <w:rPr>
                <w:sz w:val="20"/>
                <w:szCs w:val="20"/>
              </w:rPr>
              <w:t>100</w:t>
            </w:r>
          </w:p>
        </w:tc>
        <w:tc>
          <w:tcPr>
            <w:tcW w:w="9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F6EF15" w14:textId="77777777" w:rsidR="001A5556" w:rsidRDefault="008A05AB">
            <w:pPr>
              <w:widowControl w:val="0"/>
              <w:jc w:val="center"/>
              <w:rPr>
                <w:sz w:val="20"/>
                <w:szCs w:val="20"/>
              </w:rPr>
            </w:pPr>
            <w:r>
              <w:rPr>
                <w:sz w:val="20"/>
                <w:szCs w:val="20"/>
              </w:rPr>
              <w:t>100</w:t>
            </w:r>
          </w:p>
          <w:p w14:paraId="7D3ECF05" w14:textId="77777777" w:rsidR="001A5556" w:rsidRDefault="001A5556">
            <w:pPr>
              <w:widowControl w:val="0"/>
              <w:jc w:val="center"/>
              <w:rPr>
                <w:sz w:val="20"/>
                <w:szCs w:val="20"/>
              </w:rPr>
            </w:pPr>
          </w:p>
        </w:tc>
        <w:tc>
          <w:tcPr>
            <w:tcW w:w="1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98DD36" w14:textId="77777777" w:rsidR="001A5556" w:rsidRDefault="001A5556">
            <w:pPr>
              <w:widowControl w:val="0"/>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6B5E20" w14:textId="77777777" w:rsidR="001A5556" w:rsidRDefault="001A5556">
            <w:pPr>
              <w:widowControl w:val="0"/>
              <w:jc w:val="center"/>
              <w:rPr>
                <w:sz w:val="20"/>
                <w:szCs w:val="20"/>
              </w:rPr>
            </w:pPr>
          </w:p>
        </w:tc>
        <w:tc>
          <w:tcPr>
            <w:tcW w:w="15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06AEB1" w14:textId="77777777" w:rsidR="001A5556" w:rsidRDefault="001A5556">
            <w:pPr>
              <w:widowControl w:val="0"/>
              <w:jc w:val="center"/>
              <w:rPr>
                <w:sz w:val="20"/>
                <w:szCs w:val="20"/>
              </w:rPr>
            </w:pPr>
          </w:p>
        </w:tc>
        <w:tc>
          <w:tcPr>
            <w:tcW w:w="12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689790" w14:textId="77777777" w:rsidR="001A5556" w:rsidRDefault="001A5556">
            <w:pPr>
              <w:widowControl w:val="0"/>
              <w:jc w:val="center"/>
              <w:rPr>
                <w:sz w:val="20"/>
                <w:szCs w:val="20"/>
              </w:rPr>
            </w:pPr>
          </w:p>
        </w:tc>
        <w:tc>
          <w:tcPr>
            <w:tcW w:w="1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8B524A" w14:textId="77777777" w:rsidR="001A5556" w:rsidRDefault="001A5556">
            <w:pPr>
              <w:widowControl w:val="0"/>
              <w:jc w:val="center"/>
              <w:rPr>
                <w:sz w:val="20"/>
                <w:szCs w:val="20"/>
              </w:rPr>
            </w:pPr>
          </w:p>
        </w:tc>
      </w:tr>
    </w:tbl>
    <w:p w14:paraId="00DA3E29" w14:textId="77777777" w:rsidR="001A5556" w:rsidRDefault="001A5556">
      <w:pPr>
        <w:widowControl w:val="0"/>
        <w:ind w:firstLine="540"/>
        <w:jc w:val="both"/>
      </w:pPr>
    </w:p>
    <w:p w14:paraId="4F8F5A19" w14:textId="77777777" w:rsidR="001A5556" w:rsidRDefault="008A05AB">
      <w:bookmarkStart w:id="7" w:name="Par272"/>
      <w:bookmarkEnd w:id="7"/>
      <w:r>
        <w:br w:type="page" w:clear="all"/>
      </w:r>
    </w:p>
    <w:p w14:paraId="49805B8E" w14:textId="77777777" w:rsidR="001A5556" w:rsidRDefault="001A5556">
      <w:pPr>
        <w:widowControl w:val="0"/>
        <w:jc w:val="center"/>
        <w:outlineLvl w:val="2"/>
        <w:sectPr w:rsidR="001A5556">
          <w:pgSz w:w="16838" w:h="11906" w:orient="landscape"/>
          <w:pgMar w:top="1276" w:right="992" w:bottom="709" w:left="1134" w:header="709" w:footer="709" w:gutter="0"/>
          <w:cols w:space="708"/>
          <w:docGrid w:linePitch="360"/>
        </w:sectPr>
      </w:pPr>
      <w:bookmarkStart w:id="8" w:name="Par310"/>
      <w:bookmarkStart w:id="9" w:name="Par316"/>
      <w:bookmarkEnd w:id="8"/>
      <w:bookmarkEnd w:id="9"/>
    </w:p>
    <w:p w14:paraId="5C454029" w14:textId="77777777" w:rsidR="001A5556" w:rsidRDefault="008A05AB">
      <w:pPr>
        <w:widowControl w:val="0"/>
        <w:jc w:val="center"/>
        <w:outlineLvl w:val="2"/>
      </w:pPr>
      <w:r>
        <w:lastRenderedPageBreak/>
        <w:t>2.6. Участие муниципальных унитарных предприятий, акционерных обществ, общественных, научных и иных</w:t>
      </w:r>
    </w:p>
    <w:p w14:paraId="67BB3C1C" w14:textId="77777777" w:rsidR="001A5556" w:rsidRDefault="008A05AB">
      <w:pPr>
        <w:widowControl w:val="0"/>
        <w:jc w:val="center"/>
      </w:pPr>
      <w:r>
        <w:t>организаций в реализации мероприятий Программы</w:t>
      </w:r>
    </w:p>
    <w:p w14:paraId="14FDE880" w14:textId="77777777" w:rsidR="001A5556" w:rsidRDefault="001A5556">
      <w:pPr>
        <w:widowControl w:val="0"/>
        <w:ind w:firstLine="540"/>
        <w:jc w:val="both"/>
      </w:pPr>
    </w:p>
    <w:p w14:paraId="6BCD204F" w14:textId="77777777" w:rsidR="001A5556" w:rsidRDefault="008A05AB">
      <w:pPr>
        <w:widowControl w:val="0"/>
        <w:ind w:firstLine="709"/>
        <w:jc w:val="both"/>
      </w:pPr>
      <w:r>
        <w:t>Участие муниципальных унитарных предприятий, акционерных обществ, общественных, научных и иных организаций в</w:t>
      </w:r>
      <w:r>
        <w:t xml:space="preserve"> реализации мероприятий Программы не предусмотрено.</w:t>
      </w:r>
    </w:p>
    <w:p w14:paraId="375D5E2D" w14:textId="77777777" w:rsidR="001A5556" w:rsidRDefault="001A5556">
      <w:pPr>
        <w:widowControl w:val="0"/>
        <w:ind w:firstLine="540"/>
        <w:jc w:val="both"/>
      </w:pPr>
    </w:p>
    <w:p w14:paraId="13F2B858" w14:textId="77777777" w:rsidR="001A5556" w:rsidRDefault="008A05AB">
      <w:pPr>
        <w:widowControl w:val="0"/>
        <w:jc w:val="center"/>
        <w:outlineLvl w:val="2"/>
      </w:pPr>
      <w:bookmarkStart w:id="10" w:name="Par322"/>
      <w:bookmarkEnd w:id="10"/>
      <w:r>
        <w:t>2.7. Обоснование объема финансовых ресурсов</w:t>
      </w:r>
    </w:p>
    <w:p w14:paraId="6196D332" w14:textId="77777777" w:rsidR="001A5556" w:rsidRDefault="001A5556">
      <w:pPr>
        <w:widowControl w:val="0"/>
        <w:ind w:firstLine="540"/>
        <w:jc w:val="both"/>
      </w:pPr>
    </w:p>
    <w:p w14:paraId="72310D16" w14:textId="77777777" w:rsidR="001A5556" w:rsidRDefault="008A05AB">
      <w:pPr>
        <w:widowControl w:val="0"/>
        <w:ind w:firstLine="709"/>
        <w:jc w:val="both"/>
      </w:pPr>
      <w:r>
        <w:t>Объемы финансирования мероприятий муниципальной программы уточняются ежегодно при формировании бюджета муниципального округа город Шахунья Нижегородской облас</w:t>
      </w:r>
      <w:r>
        <w:t>ти на очередной финансовый год и на плановый период.</w:t>
      </w:r>
    </w:p>
    <w:p w14:paraId="5ED002B8" w14:textId="77777777" w:rsidR="001A5556" w:rsidRDefault="008A05AB">
      <w:pPr>
        <w:widowControl w:val="0"/>
        <w:ind w:firstLine="709"/>
        <w:jc w:val="both"/>
      </w:pPr>
      <w:r>
        <w:t>Ресурсное обеспечение реализации муниципальной программы представлено в таблице 3.</w:t>
      </w:r>
    </w:p>
    <w:p w14:paraId="6D054540" w14:textId="77777777" w:rsidR="001A5556" w:rsidRDefault="008A05AB">
      <w:pPr>
        <w:widowControl w:val="0"/>
        <w:ind w:firstLine="709"/>
        <w:jc w:val="both"/>
      </w:pPr>
      <w:r>
        <w:t>Прогнозная оценка расходов на реализацию муниципальной программы за счет всех источников финансирования представлена в таблице 4.</w:t>
      </w:r>
    </w:p>
    <w:p w14:paraId="7E3EA47A" w14:textId="77777777" w:rsidR="001A5556" w:rsidRDefault="001A5556">
      <w:pPr>
        <w:widowControl w:val="0"/>
        <w:ind w:firstLine="540"/>
        <w:jc w:val="right"/>
      </w:pPr>
    </w:p>
    <w:p w14:paraId="4438E2D1" w14:textId="77777777" w:rsidR="001A5556" w:rsidRDefault="008A05AB">
      <w:pPr>
        <w:widowControl w:val="0"/>
        <w:ind w:firstLine="540"/>
        <w:jc w:val="right"/>
      </w:pPr>
      <w:r>
        <w:t>Таблица 3</w:t>
      </w:r>
    </w:p>
    <w:p w14:paraId="55624790" w14:textId="77777777" w:rsidR="001A5556" w:rsidRDefault="008A05AB">
      <w:pPr>
        <w:widowControl w:val="0"/>
        <w:ind w:firstLine="540"/>
        <w:jc w:val="center"/>
      </w:pPr>
      <w:r>
        <w:t>Ресурсное обеспечение реализации муниципальной программы</w:t>
      </w:r>
    </w:p>
    <w:p w14:paraId="36603EC6" w14:textId="77777777" w:rsidR="001A5556" w:rsidRDefault="001A5556">
      <w:pPr>
        <w:widowControl w:val="0"/>
        <w:ind w:firstLine="540"/>
        <w:jc w:val="both"/>
      </w:pPr>
    </w:p>
    <w:tbl>
      <w:tblPr>
        <w:tblW w:w="15168" w:type="dxa"/>
        <w:tblInd w:w="102" w:type="dxa"/>
        <w:tblLayout w:type="fixed"/>
        <w:tblCellMar>
          <w:top w:w="75" w:type="dxa"/>
          <w:left w:w="0" w:type="dxa"/>
          <w:bottom w:w="75" w:type="dxa"/>
          <w:right w:w="0" w:type="dxa"/>
        </w:tblCellMar>
        <w:tblLook w:val="0000" w:firstRow="0" w:lastRow="0" w:firstColumn="0" w:lastColumn="0" w:noHBand="0" w:noVBand="0"/>
      </w:tblPr>
      <w:tblGrid>
        <w:gridCol w:w="1560"/>
        <w:gridCol w:w="1871"/>
        <w:gridCol w:w="2835"/>
        <w:gridCol w:w="1247"/>
        <w:gridCol w:w="1276"/>
        <w:gridCol w:w="1134"/>
        <w:gridCol w:w="1276"/>
        <w:gridCol w:w="1276"/>
        <w:gridCol w:w="992"/>
        <w:gridCol w:w="1701"/>
      </w:tblGrid>
      <w:tr w:rsidR="001A5556" w14:paraId="7E055860" w14:textId="77777777">
        <w:tc>
          <w:tcPr>
            <w:tcW w:w="156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54F524" w14:textId="77777777" w:rsidR="001A5556" w:rsidRDefault="008A05AB">
            <w:pPr>
              <w:widowControl w:val="0"/>
              <w:jc w:val="center"/>
              <w:rPr>
                <w:sz w:val="20"/>
                <w:szCs w:val="20"/>
              </w:rPr>
            </w:pPr>
            <w:r>
              <w:rPr>
                <w:sz w:val="20"/>
                <w:szCs w:val="20"/>
              </w:rPr>
              <w:t>Статус</w:t>
            </w:r>
          </w:p>
        </w:tc>
        <w:tc>
          <w:tcPr>
            <w:tcW w:w="187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4D3D4B" w14:textId="77777777" w:rsidR="001A5556" w:rsidRDefault="008A05AB">
            <w:pPr>
              <w:widowControl w:val="0"/>
              <w:jc w:val="center"/>
              <w:rPr>
                <w:sz w:val="20"/>
                <w:szCs w:val="20"/>
              </w:rPr>
            </w:pPr>
            <w:r>
              <w:rPr>
                <w:sz w:val="20"/>
                <w:szCs w:val="20"/>
              </w:rPr>
              <w:t>Наименование подпрограммы</w:t>
            </w:r>
          </w:p>
        </w:tc>
        <w:tc>
          <w:tcPr>
            <w:tcW w:w="283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355091" w14:textId="77777777" w:rsidR="001A5556" w:rsidRDefault="008A05AB">
            <w:pPr>
              <w:widowControl w:val="0"/>
              <w:jc w:val="center"/>
              <w:rPr>
                <w:sz w:val="20"/>
                <w:szCs w:val="20"/>
              </w:rPr>
            </w:pPr>
            <w:r>
              <w:rPr>
                <w:sz w:val="20"/>
                <w:szCs w:val="20"/>
              </w:rPr>
              <w:t>Муниципальный заказчик -</w:t>
            </w:r>
            <w:r>
              <w:rPr>
                <w:sz w:val="20"/>
                <w:szCs w:val="20"/>
              </w:rPr>
              <w:t xml:space="preserve"> координатор, соисполнители</w:t>
            </w:r>
          </w:p>
        </w:tc>
        <w:tc>
          <w:tcPr>
            <w:tcW w:w="7201"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60C137" w14:textId="77777777" w:rsidR="001A5556" w:rsidRDefault="008A05AB">
            <w:pPr>
              <w:widowControl w:val="0"/>
              <w:jc w:val="center"/>
              <w:rPr>
                <w:sz w:val="20"/>
                <w:szCs w:val="20"/>
              </w:rPr>
            </w:pPr>
            <w:r>
              <w:rPr>
                <w:sz w:val="20"/>
                <w:szCs w:val="20"/>
              </w:rPr>
              <w:t>Годы</w:t>
            </w:r>
          </w:p>
        </w:tc>
        <w:tc>
          <w:tcPr>
            <w:tcW w:w="170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E11C3E" w14:textId="77777777" w:rsidR="001A5556" w:rsidRDefault="008A05AB">
            <w:pPr>
              <w:widowControl w:val="0"/>
              <w:jc w:val="center"/>
              <w:rPr>
                <w:b/>
                <w:sz w:val="20"/>
                <w:szCs w:val="20"/>
              </w:rPr>
            </w:pPr>
            <w:r>
              <w:rPr>
                <w:b/>
                <w:sz w:val="20"/>
                <w:szCs w:val="20"/>
              </w:rPr>
              <w:t>Всего за период реализации Программы</w:t>
            </w:r>
          </w:p>
        </w:tc>
      </w:tr>
      <w:tr w:rsidR="001A5556" w14:paraId="0E35540B" w14:textId="77777777">
        <w:tc>
          <w:tcPr>
            <w:tcW w:w="15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1C639F" w14:textId="77777777" w:rsidR="001A5556" w:rsidRDefault="001A5556">
            <w:pPr>
              <w:widowControl w:val="0"/>
              <w:ind w:firstLine="540"/>
              <w:jc w:val="both"/>
              <w:rPr>
                <w:sz w:val="20"/>
                <w:szCs w:val="20"/>
              </w:rPr>
            </w:pPr>
          </w:p>
        </w:tc>
        <w:tc>
          <w:tcPr>
            <w:tcW w:w="187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269146" w14:textId="77777777" w:rsidR="001A5556" w:rsidRDefault="001A5556">
            <w:pPr>
              <w:widowControl w:val="0"/>
              <w:ind w:firstLine="540"/>
              <w:jc w:val="both"/>
              <w:rPr>
                <w:sz w:val="20"/>
                <w:szCs w:val="20"/>
              </w:rPr>
            </w:pPr>
          </w:p>
        </w:tc>
        <w:tc>
          <w:tcPr>
            <w:tcW w:w="283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9FDAFB" w14:textId="77777777" w:rsidR="001A5556" w:rsidRDefault="001A5556">
            <w:pPr>
              <w:widowControl w:val="0"/>
              <w:ind w:firstLine="540"/>
              <w:jc w:val="both"/>
              <w:rPr>
                <w:sz w:val="20"/>
                <w:szCs w:val="20"/>
              </w:rPr>
            </w:pP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A0C3FF" w14:textId="77777777" w:rsidR="001A5556" w:rsidRDefault="008A05AB">
            <w:pPr>
              <w:widowControl w:val="0"/>
              <w:jc w:val="center"/>
              <w:rPr>
                <w:sz w:val="20"/>
                <w:szCs w:val="20"/>
              </w:rPr>
            </w:pPr>
            <w:r>
              <w:rPr>
                <w:sz w:val="20"/>
                <w:szCs w:val="20"/>
              </w:rPr>
              <w:t>2026</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8BEE5E" w14:textId="77777777" w:rsidR="001A5556" w:rsidRDefault="008A05AB">
            <w:pPr>
              <w:widowControl w:val="0"/>
              <w:jc w:val="center"/>
              <w:rPr>
                <w:sz w:val="20"/>
                <w:szCs w:val="20"/>
              </w:rPr>
            </w:pPr>
            <w:r>
              <w:rPr>
                <w:sz w:val="20"/>
                <w:szCs w:val="20"/>
              </w:rPr>
              <w:t>2027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0447919" w14:textId="77777777" w:rsidR="001A5556" w:rsidRDefault="008A05AB">
            <w:pPr>
              <w:widowControl w:val="0"/>
              <w:jc w:val="center"/>
              <w:rPr>
                <w:sz w:val="20"/>
                <w:szCs w:val="20"/>
              </w:rPr>
            </w:pPr>
            <w:r>
              <w:rPr>
                <w:sz w:val="20"/>
                <w:szCs w:val="20"/>
              </w:rPr>
              <w:t>2028</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E66BC0" w14:textId="77777777" w:rsidR="001A5556" w:rsidRDefault="001A5556">
            <w:pPr>
              <w:widowControl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C0A362" w14:textId="77777777" w:rsidR="001A5556" w:rsidRDefault="001A5556">
            <w:pPr>
              <w:widowControl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848992D" w14:textId="77777777" w:rsidR="001A5556" w:rsidRDefault="001A5556">
            <w:pPr>
              <w:widowControl w:val="0"/>
              <w:jc w:val="center"/>
              <w:rPr>
                <w:sz w:val="20"/>
                <w:szCs w:val="20"/>
              </w:rPr>
            </w:pPr>
          </w:p>
        </w:tc>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9447E" w14:textId="77777777" w:rsidR="001A5556" w:rsidRDefault="001A5556">
            <w:pPr>
              <w:widowControl w:val="0"/>
              <w:jc w:val="center"/>
              <w:rPr>
                <w:b/>
                <w:sz w:val="20"/>
                <w:szCs w:val="20"/>
              </w:rPr>
            </w:pPr>
          </w:p>
        </w:tc>
      </w:tr>
      <w:tr w:rsidR="001A5556" w14:paraId="584E69E0" w14:textId="77777777">
        <w:tc>
          <w:tcPr>
            <w:tcW w:w="3431"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2EE5DB4D" w14:textId="77777777" w:rsidR="001A5556" w:rsidRDefault="008A05AB">
            <w:pPr>
              <w:widowControl w:val="0"/>
              <w:rPr>
                <w:sz w:val="20"/>
                <w:szCs w:val="20"/>
              </w:rPr>
            </w:pPr>
            <w:r>
              <w:rPr>
                <w:sz w:val="20"/>
                <w:szCs w:val="20"/>
              </w:rPr>
              <w:t>Управление муниципальным имуществом муниципального округа город Шахунья Нижегородской области</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1AE061" w14:textId="77777777" w:rsidR="001A5556" w:rsidRDefault="008A05AB">
            <w:pPr>
              <w:widowControl w:val="0"/>
              <w:jc w:val="both"/>
              <w:rPr>
                <w:b/>
                <w:sz w:val="20"/>
                <w:szCs w:val="20"/>
              </w:rPr>
            </w:pPr>
            <w:r>
              <w:rPr>
                <w:b/>
                <w:sz w:val="20"/>
                <w:szCs w:val="20"/>
              </w:rPr>
              <w:t>Всего, тыс. руб., в том числе:</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1EC70C" w14:textId="77777777" w:rsidR="001A5556" w:rsidRDefault="008A05AB">
            <w:pPr>
              <w:jc w:val="center"/>
              <w:rPr>
                <w:b/>
                <w:sz w:val="20"/>
                <w:szCs w:val="20"/>
              </w:rPr>
            </w:pPr>
            <w:r>
              <w:rPr>
                <w:b/>
                <w:sz w:val="20"/>
                <w:szCs w:val="20"/>
              </w:rPr>
              <w:t>6475,72887</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CC70116" w14:textId="77777777" w:rsidR="001A5556" w:rsidRDefault="008A05AB">
            <w:pPr>
              <w:jc w:val="center"/>
              <w:rPr>
                <w:b/>
                <w:sz w:val="20"/>
                <w:szCs w:val="20"/>
              </w:rPr>
            </w:pPr>
            <w:r>
              <w:rPr>
                <w:b/>
                <w:sz w:val="20"/>
                <w:szCs w:val="20"/>
              </w:rPr>
              <w:t>7647,8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167DB" w14:textId="77777777" w:rsidR="001A5556" w:rsidRDefault="008A05AB">
            <w:pPr>
              <w:jc w:val="center"/>
              <w:rPr>
                <w:b/>
                <w:sz w:val="20"/>
                <w:szCs w:val="20"/>
              </w:rPr>
            </w:pPr>
            <w:r>
              <w:rPr>
                <w:b/>
                <w:sz w:val="20"/>
                <w:szCs w:val="20"/>
              </w:rPr>
              <w:t>10805,9</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7A259C" w14:textId="77777777" w:rsidR="001A5556" w:rsidRDefault="001A5556">
            <w:pPr>
              <w:widowControl w:val="0"/>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019E78" w14:textId="77777777" w:rsidR="001A5556" w:rsidRDefault="001A5556">
            <w:pPr>
              <w:widowControl w:val="0"/>
              <w:jc w:val="center"/>
              <w:rPr>
                <w:b/>
                <w:sz w:val="20"/>
                <w:szCs w:val="20"/>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2968C4" w14:textId="77777777" w:rsidR="001A5556" w:rsidRDefault="001A5556">
            <w:pPr>
              <w:widowControl w:val="0"/>
              <w:jc w:val="center"/>
              <w:rPr>
                <w:b/>
                <w:sz w:val="20"/>
                <w:szCs w:val="20"/>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A4F4C1" w14:textId="77777777" w:rsidR="001A5556" w:rsidRDefault="008A05AB">
            <w:pPr>
              <w:jc w:val="center"/>
              <w:rPr>
                <w:b/>
                <w:sz w:val="20"/>
                <w:szCs w:val="20"/>
              </w:rPr>
            </w:pPr>
            <w:r>
              <w:rPr>
                <w:b/>
                <w:sz w:val="20"/>
                <w:szCs w:val="20"/>
              </w:rPr>
              <w:t>24929,42887</w:t>
            </w:r>
          </w:p>
        </w:tc>
      </w:tr>
      <w:tr w:rsidR="001A5556" w14:paraId="2C20C337" w14:textId="77777777">
        <w:tc>
          <w:tcPr>
            <w:tcW w:w="3431" w:type="dxa"/>
            <w:gridSpan w:val="2"/>
            <w:vMerge/>
            <w:tcBorders>
              <w:left w:val="single" w:sz="4" w:space="0" w:color="auto"/>
              <w:right w:val="single" w:sz="4" w:space="0" w:color="auto"/>
            </w:tcBorders>
            <w:tcMar>
              <w:top w:w="62" w:type="dxa"/>
              <w:left w:w="102" w:type="dxa"/>
              <w:bottom w:w="102" w:type="dxa"/>
              <w:right w:w="62" w:type="dxa"/>
            </w:tcMar>
          </w:tcPr>
          <w:p w14:paraId="5340A771" w14:textId="77777777" w:rsidR="001A5556" w:rsidRDefault="001A5556">
            <w:pPr>
              <w:widowControl w:val="0"/>
              <w:ind w:firstLine="540"/>
              <w:jc w:val="both"/>
              <w:rPr>
                <w:sz w:val="20"/>
                <w:szCs w:val="20"/>
              </w:rPr>
            </w:pP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64778F" w14:textId="77777777" w:rsidR="001A5556" w:rsidRDefault="008A05AB">
            <w:pPr>
              <w:widowControl w:val="0"/>
              <w:rPr>
                <w:sz w:val="20"/>
                <w:szCs w:val="20"/>
              </w:rPr>
            </w:pPr>
            <w:r>
              <w:rPr>
                <w:sz w:val="20"/>
                <w:szCs w:val="20"/>
              </w:rPr>
              <w:t>Комитет муниципального имущества и земельных ресурсов</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4B9D2B" w14:textId="77777777" w:rsidR="001A5556" w:rsidRDefault="008A05AB">
            <w:pPr>
              <w:jc w:val="center"/>
              <w:rPr>
                <w:sz w:val="20"/>
                <w:szCs w:val="20"/>
              </w:rPr>
            </w:pPr>
            <w:r>
              <w:rPr>
                <w:sz w:val="20"/>
                <w:szCs w:val="20"/>
              </w:rPr>
              <w:t>6198,62422</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6D9239B" w14:textId="77777777" w:rsidR="001A5556" w:rsidRDefault="008A05AB">
            <w:pPr>
              <w:jc w:val="center"/>
              <w:rPr>
                <w:sz w:val="20"/>
                <w:szCs w:val="20"/>
              </w:rPr>
            </w:pPr>
            <w:r>
              <w:rPr>
                <w:sz w:val="20"/>
                <w:szCs w:val="20"/>
              </w:rPr>
              <w:t>7647,8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37D8DC" w14:textId="77777777" w:rsidR="001A5556" w:rsidRDefault="008A05AB">
            <w:pPr>
              <w:jc w:val="center"/>
              <w:rPr>
                <w:sz w:val="20"/>
                <w:szCs w:val="20"/>
              </w:rPr>
            </w:pPr>
            <w:r>
              <w:rPr>
                <w:sz w:val="20"/>
                <w:szCs w:val="20"/>
              </w:rPr>
              <w:t>10805,9</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874ACF" w14:textId="77777777" w:rsidR="001A5556" w:rsidRDefault="001A5556">
            <w:pPr>
              <w:widowControl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4DCDB4" w14:textId="77777777" w:rsidR="001A5556" w:rsidRDefault="001A5556">
            <w:pPr>
              <w:widowControl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D93872" w14:textId="77777777" w:rsidR="001A5556" w:rsidRDefault="001A5556">
            <w:pPr>
              <w:widowControl w:val="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57673F" w14:textId="77777777" w:rsidR="001A5556" w:rsidRDefault="008A05AB">
            <w:pPr>
              <w:jc w:val="center"/>
              <w:rPr>
                <w:b/>
                <w:sz w:val="20"/>
                <w:szCs w:val="20"/>
              </w:rPr>
            </w:pPr>
            <w:r>
              <w:rPr>
                <w:b/>
                <w:sz w:val="20"/>
                <w:szCs w:val="20"/>
              </w:rPr>
              <w:t>24652,32422</w:t>
            </w:r>
          </w:p>
        </w:tc>
      </w:tr>
      <w:tr w:rsidR="001A5556" w14:paraId="40C87B86" w14:textId="77777777">
        <w:tc>
          <w:tcPr>
            <w:tcW w:w="3431" w:type="dxa"/>
            <w:gridSpan w:val="2"/>
            <w:vMerge/>
            <w:tcBorders>
              <w:left w:val="single" w:sz="4" w:space="0" w:color="auto"/>
              <w:bottom w:val="single" w:sz="4" w:space="0" w:color="auto"/>
              <w:right w:val="single" w:sz="4" w:space="0" w:color="auto"/>
            </w:tcBorders>
            <w:tcMar>
              <w:top w:w="62" w:type="dxa"/>
              <w:left w:w="102" w:type="dxa"/>
              <w:bottom w:w="102" w:type="dxa"/>
              <w:right w:w="62" w:type="dxa"/>
            </w:tcMar>
          </w:tcPr>
          <w:p w14:paraId="7FEDDAF6" w14:textId="77777777" w:rsidR="001A5556" w:rsidRDefault="001A5556">
            <w:pPr>
              <w:widowControl w:val="0"/>
              <w:ind w:firstLine="540"/>
              <w:jc w:val="both"/>
              <w:rPr>
                <w:sz w:val="20"/>
                <w:szCs w:val="20"/>
              </w:rPr>
            </w:pP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F6023B" w14:textId="77777777" w:rsidR="001A5556" w:rsidRDefault="008A05AB">
            <w:pPr>
              <w:widowControl w:val="0"/>
              <w:rPr>
                <w:sz w:val="20"/>
                <w:szCs w:val="20"/>
              </w:rPr>
            </w:pPr>
            <w:r>
              <w:rPr>
                <w:sz w:val="20"/>
                <w:szCs w:val="20"/>
              </w:rPr>
              <w:t>Администрация муниципального округа город Шахунья</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C07CCF" w14:textId="77777777" w:rsidR="001A5556" w:rsidRDefault="008A05AB">
            <w:pPr>
              <w:jc w:val="center"/>
              <w:rPr>
                <w:sz w:val="20"/>
                <w:szCs w:val="20"/>
              </w:rPr>
            </w:pPr>
            <w:r>
              <w:rPr>
                <w:sz w:val="20"/>
                <w:szCs w:val="20"/>
              </w:rPr>
              <w:t>277,10465</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80CFD6" w14:textId="77777777" w:rsidR="001A5556" w:rsidRDefault="008A05AB">
            <w:pPr>
              <w:jc w:val="center"/>
              <w:rPr>
                <w:sz w:val="20"/>
                <w:szCs w:val="20"/>
              </w:rPr>
            </w:pPr>
            <w:r>
              <w:rPr>
                <w:sz w:val="20"/>
                <w:szCs w:val="20"/>
              </w:rPr>
              <w:t>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B23F40" w14:textId="77777777" w:rsidR="001A5556" w:rsidRDefault="008A05AB">
            <w:pPr>
              <w:jc w:val="center"/>
              <w:rPr>
                <w:sz w:val="20"/>
                <w:szCs w:val="20"/>
              </w:rPr>
            </w:pPr>
            <w:r>
              <w:rPr>
                <w:sz w:val="20"/>
                <w:szCs w:val="20"/>
              </w:rPr>
              <w:t>0,00</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31537D" w14:textId="77777777" w:rsidR="001A5556" w:rsidRDefault="001A555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5CC911" w14:textId="77777777" w:rsidR="001A5556" w:rsidRDefault="001A555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9A3ECE" w14:textId="77777777" w:rsidR="001A5556" w:rsidRDefault="001A5556">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68566D" w14:textId="77777777" w:rsidR="001A5556" w:rsidRDefault="008A05AB">
            <w:pPr>
              <w:jc w:val="center"/>
              <w:rPr>
                <w:b/>
                <w:sz w:val="20"/>
                <w:szCs w:val="20"/>
              </w:rPr>
            </w:pPr>
            <w:r>
              <w:rPr>
                <w:b/>
                <w:sz w:val="20"/>
                <w:szCs w:val="20"/>
              </w:rPr>
              <w:t>277,10465</w:t>
            </w:r>
          </w:p>
        </w:tc>
      </w:tr>
    </w:tbl>
    <w:p w14:paraId="66379B0B" w14:textId="77777777" w:rsidR="001A5556" w:rsidRDefault="001A5556">
      <w:pPr>
        <w:widowControl w:val="0"/>
        <w:ind w:firstLine="540"/>
        <w:jc w:val="both"/>
        <w:sectPr w:rsidR="001A5556">
          <w:pgSz w:w="16838" w:h="11906" w:orient="landscape"/>
          <w:pgMar w:top="1276" w:right="567" w:bottom="709" w:left="1134" w:header="709" w:footer="709" w:gutter="0"/>
          <w:cols w:space="708"/>
          <w:docGrid w:linePitch="360"/>
        </w:sectPr>
      </w:pPr>
    </w:p>
    <w:p w14:paraId="7E43ED41" w14:textId="77777777" w:rsidR="001A5556" w:rsidRDefault="008A05AB">
      <w:pPr>
        <w:widowControl w:val="0"/>
        <w:jc w:val="right"/>
        <w:outlineLvl w:val="3"/>
      </w:pPr>
      <w:r>
        <w:lastRenderedPageBreak/>
        <w:t>Таблица 4</w:t>
      </w:r>
    </w:p>
    <w:p w14:paraId="0EF1C4E9" w14:textId="77777777" w:rsidR="001A5556" w:rsidRDefault="001A5556">
      <w:pPr>
        <w:widowControl w:val="0"/>
        <w:jc w:val="right"/>
        <w:outlineLvl w:val="3"/>
      </w:pPr>
    </w:p>
    <w:p w14:paraId="6C1BE081" w14:textId="77777777" w:rsidR="001A5556" w:rsidRDefault="008A05AB">
      <w:pPr>
        <w:widowControl w:val="0"/>
        <w:jc w:val="center"/>
        <w:outlineLvl w:val="3"/>
      </w:pPr>
      <w:r>
        <w:t>Прогнозная оценка расходов на реализацию муниципальной</w:t>
      </w:r>
    </w:p>
    <w:p w14:paraId="0480A81B" w14:textId="77777777" w:rsidR="001A5556" w:rsidRDefault="008A05AB">
      <w:pPr>
        <w:widowControl w:val="0"/>
        <w:jc w:val="center"/>
      </w:pPr>
      <w:r>
        <w:t>программы за счет всех источников</w:t>
      </w:r>
    </w:p>
    <w:p w14:paraId="56BDD55F" w14:textId="77777777" w:rsidR="001A5556" w:rsidRDefault="001A5556">
      <w:pPr>
        <w:widowControl w:val="0"/>
        <w:ind w:firstLine="540"/>
        <w:jc w:val="both"/>
      </w:pPr>
    </w:p>
    <w:tbl>
      <w:tblPr>
        <w:tblW w:w="14378" w:type="dxa"/>
        <w:tblInd w:w="102" w:type="dxa"/>
        <w:tblLayout w:type="fixed"/>
        <w:tblCellMar>
          <w:top w:w="75" w:type="dxa"/>
          <w:left w:w="0" w:type="dxa"/>
          <w:bottom w:w="75" w:type="dxa"/>
          <w:right w:w="0" w:type="dxa"/>
        </w:tblCellMar>
        <w:tblLook w:val="0000" w:firstRow="0" w:lastRow="0" w:firstColumn="0" w:lastColumn="0" w:noHBand="0" w:noVBand="0"/>
      </w:tblPr>
      <w:tblGrid>
        <w:gridCol w:w="1838"/>
        <w:gridCol w:w="1838"/>
        <w:gridCol w:w="2375"/>
        <w:gridCol w:w="1160"/>
        <w:gridCol w:w="990"/>
        <w:gridCol w:w="1166"/>
        <w:gridCol w:w="1047"/>
        <w:gridCol w:w="1181"/>
        <w:gridCol w:w="1174"/>
        <w:gridCol w:w="1609"/>
      </w:tblGrid>
      <w:tr w:rsidR="001A5556" w14:paraId="6E70EB69" w14:textId="77777777">
        <w:tc>
          <w:tcPr>
            <w:tcW w:w="18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AF74E1" w14:textId="77777777" w:rsidR="001A5556" w:rsidRDefault="008A05AB">
            <w:pPr>
              <w:widowControl w:val="0"/>
              <w:jc w:val="center"/>
              <w:rPr>
                <w:sz w:val="20"/>
                <w:szCs w:val="20"/>
              </w:rPr>
            </w:pPr>
            <w:r>
              <w:rPr>
                <w:sz w:val="20"/>
                <w:szCs w:val="20"/>
              </w:rPr>
              <w:t>Статус</w:t>
            </w:r>
          </w:p>
        </w:tc>
        <w:tc>
          <w:tcPr>
            <w:tcW w:w="18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23ADA3" w14:textId="77777777" w:rsidR="001A5556" w:rsidRDefault="008A05AB">
            <w:pPr>
              <w:widowControl w:val="0"/>
              <w:jc w:val="center"/>
              <w:rPr>
                <w:sz w:val="20"/>
                <w:szCs w:val="20"/>
              </w:rPr>
            </w:pPr>
            <w:r>
              <w:rPr>
                <w:sz w:val="20"/>
                <w:szCs w:val="20"/>
              </w:rPr>
              <w:t>Наименование подпрограммы</w:t>
            </w:r>
          </w:p>
        </w:tc>
        <w:tc>
          <w:tcPr>
            <w:tcW w:w="237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C90E25" w14:textId="77777777" w:rsidR="001A5556" w:rsidRDefault="008A05AB">
            <w:pPr>
              <w:widowControl w:val="0"/>
              <w:jc w:val="center"/>
              <w:rPr>
                <w:sz w:val="20"/>
                <w:szCs w:val="20"/>
              </w:rPr>
            </w:pPr>
            <w:r>
              <w:rPr>
                <w:sz w:val="20"/>
                <w:szCs w:val="20"/>
              </w:rPr>
              <w:t>Источники финансирования</w:t>
            </w:r>
          </w:p>
        </w:tc>
        <w:tc>
          <w:tcPr>
            <w:tcW w:w="6718"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3089AB" w14:textId="77777777" w:rsidR="001A5556" w:rsidRDefault="008A05AB">
            <w:pPr>
              <w:widowControl w:val="0"/>
              <w:jc w:val="center"/>
              <w:rPr>
                <w:sz w:val="20"/>
                <w:szCs w:val="20"/>
              </w:rPr>
            </w:pPr>
            <w:r>
              <w:rPr>
                <w:sz w:val="20"/>
                <w:szCs w:val="20"/>
              </w:rPr>
              <w:t>Оценка расходов (годы)</w:t>
            </w: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1E3200" w14:textId="77777777" w:rsidR="001A5556" w:rsidRDefault="008A05AB">
            <w:pPr>
              <w:widowControl w:val="0"/>
              <w:jc w:val="center"/>
              <w:rPr>
                <w:sz w:val="20"/>
                <w:szCs w:val="20"/>
              </w:rPr>
            </w:pPr>
            <w:r>
              <w:rPr>
                <w:sz w:val="20"/>
                <w:szCs w:val="20"/>
              </w:rPr>
              <w:t>Всего за период реализации Программы</w:t>
            </w:r>
          </w:p>
        </w:tc>
      </w:tr>
      <w:tr w:rsidR="001A5556" w14:paraId="748FBECA" w14:textId="77777777">
        <w:tc>
          <w:tcPr>
            <w:tcW w:w="18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040AEF" w14:textId="77777777" w:rsidR="001A5556" w:rsidRDefault="001A5556">
            <w:pPr>
              <w:widowControl w:val="0"/>
              <w:ind w:firstLine="540"/>
              <w:jc w:val="both"/>
              <w:rPr>
                <w:sz w:val="20"/>
                <w:szCs w:val="20"/>
              </w:rPr>
            </w:pPr>
          </w:p>
        </w:tc>
        <w:tc>
          <w:tcPr>
            <w:tcW w:w="18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247354" w14:textId="77777777" w:rsidR="001A5556" w:rsidRDefault="001A5556">
            <w:pPr>
              <w:widowControl w:val="0"/>
              <w:ind w:firstLine="540"/>
              <w:jc w:val="both"/>
              <w:rPr>
                <w:sz w:val="20"/>
                <w:szCs w:val="20"/>
              </w:rPr>
            </w:pPr>
          </w:p>
        </w:tc>
        <w:tc>
          <w:tcPr>
            <w:tcW w:w="237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6924C6" w14:textId="77777777" w:rsidR="001A5556" w:rsidRDefault="001A5556">
            <w:pPr>
              <w:widowControl w:val="0"/>
              <w:ind w:firstLine="540"/>
              <w:jc w:val="both"/>
              <w:rPr>
                <w:sz w:val="20"/>
                <w:szCs w:val="20"/>
              </w:rPr>
            </w:pPr>
          </w:p>
        </w:tc>
        <w:tc>
          <w:tcPr>
            <w:tcW w:w="11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B48FCD" w14:textId="77777777" w:rsidR="001A5556" w:rsidRDefault="008A05AB">
            <w:pPr>
              <w:widowControl w:val="0"/>
              <w:jc w:val="center"/>
              <w:rPr>
                <w:sz w:val="20"/>
                <w:szCs w:val="20"/>
              </w:rPr>
            </w:pPr>
            <w:r>
              <w:rPr>
                <w:sz w:val="20"/>
                <w:szCs w:val="20"/>
              </w:rPr>
              <w:t>2026</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FD9D71" w14:textId="77777777" w:rsidR="001A5556" w:rsidRDefault="008A05AB">
            <w:pPr>
              <w:widowControl w:val="0"/>
              <w:jc w:val="center"/>
              <w:rPr>
                <w:sz w:val="20"/>
                <w:szCs w:val="20"/>
              </w:rPr>
            </w:pPr>
            <w:r>
              <w:rPr>
                <w:sz w:val="20"/>
                <w:szCs w:val="20"/>
              </w:rPr>
              <w:t>2027</w:t>
            </w:r>
          </w:p>
        </w:tc>
        <w:tc>
          <w:tcPr>
            <w:tcW w:w="11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8DB617" w14:textId="77777777" w:rsidR="001A5556" w:rsidRDefault="008A05AB">
            <w:pPr>
              <w:widowControl w:val="0"/>
              <w:jc w:val="center"/>
              <w:rPr>
                <w:sz w:val="20"/>
                <w:szCs w:val="20"/>
              </w:rPr>
            </w:pPr>
            <w:r>
              <w:rPr>
                <w:sz w:val="20"/>
                <w:szCs w:val="20"/>
              </w:rPr>
              <w:t>2028</w:t>
            </w:r>
          </w:p>
        </w:tc>
        <w:tc>
          <w:tcPr>
            <w:tcW w:w="10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8F797C" w14:textId="77777777" w:rsidR="001A5556" w:rsidRDefault="001A5556">
            <w:pPr>
              <w:widowControl w:val="0"/>
              <w:jc w:val="center"/>
              <w:rPr>
                <w:sz w:val="20"/>
                <w:szCs w:val="20"/>
              </w:rPr>
            </w:pPr>
          </w:p>
        </w:tc>
        <w:tc>
          <w:tcPr>
            <w:tcW w:w="11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343774" w14:textId="77777777" w:rsidR="001A5556" w:rsidRDefault="001A5556">
            <w:pPr>
              <w:widowControl w:val="0"/>
              <w:jc w:val="center"/>
              <w:rPr>
                <w:sz w:val="20"/>
                <w:szCs w:val="20"/>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4039D3" w14:textId="77777777" w:rsidR="001A5556" w:rsidRDefault="001A5556">
            <w:pPr>
              <w:widowControl w:val="0"/>
              <w:jc w:val="center"/>
              <w:rPr>
                <w:sz w:val="20"/>
                <w:szCs w:val="20"/>
              </w:rPr>
            </w:pP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F747F1" w14:textId="77777777" w:rsidR="001A5556" w:rsidRDefault="001A5556">
            <w:pPr>
              <w:widowControl w:val="0"/>
              <w:jc w:val="center"/>
              <w:rPr>
                <w:sz w:val="20"/>
                <w:szCs w:val="20"/>
              </w:rPr>
            </w:pPr>
          </w:p>
        </w:tc>
      </w:tr>
      <w:tr w:rsidR="001A5556" w14:paraId="630A8573" w14:textId="77777777">
        <w:tc>
          <w:tcPr>
            <w:tcW w:w="3676"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974E35" w14:textId="77777777" w:rsidR="001A5556" w:rsidRDefault="008A05AB">
            <w:pPr>
              <w:widowControl w:val="0"/>
              <w:rPr>
                <w:sz w:val="20"/>
                <w:szCs w:val="20"/>
              </w:rPr>
            </w:pPr>
            <w:r>
              <w:rPr>
                <w:sz w:val="20"/>
                <w:szCs w:val="20"/>
              </w:rPr>
              <w:t>Управление муниципальным имуществом муниципального округа город Шахунья Нижегородской области</w:t>
            </w:r>
          </w:p>
        </w:tc>
        <w:tc>
          <w:tcPr>
            <w:tcW w:w="23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A026C9" w14:textId="77777777" w:rsidR="001A5556" w:rsidRDefault="008A05AB">
            <w:pPr>
              <w:widowControl w:val="0"/>
              <w:jc w:val="both"/>
              <w:rPr>
                <w:b/>
                <w:sz w:val="20"/>
                <w:szCs w:val="20"/>
              </w:rPr>
            </w:pPr>
            <w:r>
              <w:rPr>
                <w:b/>
                <w:sz w:val="20"/>
                <w:szCs w:val="20"/>
              </w:rPr>
              <w:t>Всего, тыс. руб., в том числе:</w:t>
            </w:r>
          </w:p>
        </w:tc>
        <w:tc>
          <w:tcPr>
            <w:tcW w:w="11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FCDD90" w14:textId="77777777" w:rsidR="001A5556" w:rsidRDefault="008A05AB">
            <w:pPr>
              <w:jc w:val="center"/>
              <w:rPr>
                <w:b/>
                <w:sz w:val="20"/>
                <w:szCs w:val="20"/>
              </w:rPr>
            </w:pPr>
            <w:r>
              <w:rPr>
                <w:b/>
                <w:sz w:val="20"/>
                <w:szCs w:val="20"/>
              </w:rPr>
              <w:t>6475,72887</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CCB069" w14:textId="77777777" w:rsidR="001A5556" w:rsidRDefault="008A05AB">
            <w:pPr>
              <w:jc w:val="center"/>
              <w:rPr>
                <w:b/>
                <w:sz w:val="20"/>
                <w:szCs w:val="20"/>
              </w:rPr>
            </w:pPr>
            <w:r>
              <w:rPr>
                <w:b/>
                <w:sz w:val="20"/>
                <w:szCs w:val="20"/>
              </w:rPr>
              <w:t>7647,8</w:t>
            </w:r>
          </w:p>
        </w:tc>
        <w:tc>
          <w:tcPr>
            <w:tcW w:w="11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98707A" w14:textId="77777777" w:rsidR="001A5556" w:rsidRDefault="008A05AB">
            <w:pPr>
              <w:jc w:val="center"/>
              <w:rPr>
                <w:b/>
                <w:sz w:val="20"/>
                <w:szCs w:val="20"/>
              </w:rPr>
            </w:pPr>
            <w:r>
              <w:rPr>
                <w:b/>
                <w:sz w:val="20"/>
                <w:szCs w:val="20"/>
              </w:rPr>
              <w:t>10805,9</w:t>
            </w:r>
          </w:p>
        </w:tc>
        <w:tc>
          <w:tcPr>
            <w:tcW w:w="10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1FEB57" w14:textId="77777777" w:rsidR="001A5556" w:rsidRDefault="001A5556">
            <w:pPr>
              <w:widowControl w:val="0"/>
              <w:jc w:val="center"/>
              <w:rPr>
                <w:b/>
                <w:sz w:val="20"/>
                <w:szCs w:val="20"/>
              </w:rPr>
            </w:pPr>
          </w:p>
        </w:tc>
        <w:tc>
          <w:tcPr>
            <w:tcW w:w="11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94151C" w14:textId="77777777" w:rsidR="001A5556" w:rsidRDefault="001A5556">
            <w:pPr>
              <w:widowControl w:val="0"/>
              <w:jc w:val="center"/>
              <w:rPr>
                <w:b/>
                <w:sz w:val="20"/>
                <w:szCs w:val="20"/>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FACF55" w14:textId="77777777" w:rsidR="001A5556" w:rsidRDefault="001A5556">
            <w:pPr>
              <w:widowControl w:val="0"/>
              <w:jc w:val="center"/>
              <w:rPr>
                <w:b/>
                <w:sz w:val="20"/>
                <w:szCs w:val="20"/>
              </w:rPr>
            </w:pP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9F0B989" w14:textId="77777777" w:rsidR="001A5556" w:rsidRDefault="008A05AB">
            <w:pPr>
              <w:jc w:val="center"/>
              <w:rPr>
                <w:b/>
                <w:sz w:val="20"/>
                <w:szCs w:val="20"/>
              </w:rPr>
            </w:pPr>
            <w:r>
              <w:rPr>
                <w:b/>
                <w:sz w:val="20"/>
                <w:szCs w:val="20"/>
              </w:rPr>
              <w:t>24929,42887</w:t>
            </w:r>
          </w:p>
        </w:tc>
      </w:tr>
      <w:tr w:rsidR="001A5556" w14:paraId="68A2866A" w14:textId="77777777">
        <w:tc>
          <w:tcPr>
            <w:tcW w:w="3676"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AE6DF6" w14:textId="77777777" w:rsidR="001A5556" w:rsidRDefault="001A5556">
            <w:pPr>
              <w:widowControl w:val="0"/>
              <w:ind w:firstLine="540"/>
              <w:jc w:val="both"/>
              <w:rPr>
                <w:sz w:val="20"/>
                <w:szCs w:val="20"/>
              </w:rPr>
            </w:pPr>
          </w:p>
        </w:tc>
        <w:tc>
          <w:tcPr>
            <w:tcW w:w="23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BD4066" w14:textId="77777777" w:rsidR="001A5556" w:rsidRDefault="008A05AB">
            <w:pPr>
              <w:widowControl w:val="0"/>
              <w:jc w:val="both"/>
              <w:rPr>
                <w:sz w:val="20"/>
                <w:szCs w:val="20"/>
              </w:rPr>
            </w:pPr>
            <w:r>
              <w:rPr>
                <w:sz w:val="20"/>
                <w:szCs w:val="20"/>
              </w:rPr>
              <w:t>Расходы областного бюджета</w:t>
            </w:r>
          </w:p>
        </w:tc>
        <w:tc>
          <w:tcPr>
            <w:tcW w:w="11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5C4E38" w14:textId="77777777" w:rsidR="001A5556" w:rsidRDefault="008A05AB">
            <w:pPr>
              <w:widowControl w:val="0"/>
              <w:jc w:val="center"/>
              <w:rPr>
                <w:b/>
                <w:sz w:val="20"/>
                <w:szCs w:val="20"/>
              </w:rPr>
            </w:pPr>
            <w:r>
              <w:rPr>
                <w:b/>
                <w:sz w:val="20"/>
                <w:szCs w:val="20"/>
              </w:rPr>
              <w:t>2152,3</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31608F" w14:textId="77777777" w:rsidR="001A5556" w:rsidRDefault="008A05AB">
            <w:pPr>
              <w:widowControl w:val="0"/>
              <w:jc w:val="center"/>
              <w:rPr>
                <w:b/>
                <w:sz w:val="20"/>
                <w:szCs w:val="20"/>
              </w:rPr>
            </w:pPr>
            <w:r>
              <w:rPr>
                <w:b/>
                <w:sz w:val="20"/>
                <w:szCs w:val="20"/>
              </w:rPr>
              <w:t>3800,00</w:t>
            </w:r>
          </w:p>
        </w:tc>
        <w:tc>
          <w:tcPr>
            <w:tcW w:w="11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5219DB" w14:textId="77777777" w:rsidR="001A5556" w:rsidRDefault="008A05AB">
            <w:pPr>
              <w:jc w:val="center"/>
              <w:rPr>
                <w:b/>
                <w:sz w:val="20"/>
                <w:szCs w:val="20"/>
              </w:rPr>
            </w:pPr>
            <w:r>
              <w:rPr>
                <w:b/>
                <w:sz w:val="20"/>
                <w:szCs w:val="20"/>
              </w:rPr>
              <w:t>6326,5</w:t>
            </w:r>
          </w:p>
        </w:tc>
        <w:tc>
          <w:tcPr>
            <w:tcW w:w="10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B69A1B" w14:textId="77777777" w:rsidR="001A5556" w:rsidRDefault="001A5556">
            <w:pPr>
              <w:rPr>
                <w:b/>
                <w:sz w:val="20"/>
                <w:szCs w:val="20"/>
              </w:rPr>
            </w:pPr>
          </w:p>
        </w:tc>
        <w:tc>
          <w:tcPr>
            <w:tcW w:w="11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42FCCF" w14:textId="77777777" w:rsidR="001A5556" w:rsidRDefault="001A5556">
            <w:pPr>
              <w:rPr>
                <w:b/>
                <w:sz w:val="20"/>
                <w:szCs w:val="20"/>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E98CD5" w14:textId="77777777" w:rsidR="001A5556" w:rsidRDefault="001A5556">
            <w:pPr>
              <w:rPr>
                <w:b/>
                <w:sz w:val="20"/>
                <w:szCs w:val="20"/>
              </w:rPr>
            </w:pP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CC95FA" w14:textId="77777777" w:rsidR="001A5556" w:rsidRDefault="008A05AB">
            <w:pPr>
              <w:widowControl w:val="0"/>
              <w:jc w:val="center"/>
              <w:rPr>
                <w:b/>
                <w:sz w:val="20"/>
                <w:szCs w:val="20"/>
              </w:rPr>
            </w:pPr>
            <w:r>
              <w:rPr>
                <w:b/>
                <w:sz w:val="20"/>
                <w:szCs w:val="20"/>
              </w:rPr>
              <w:t>12278,8</w:t>
            </w:r>
          </w:p>
        </w:tc>
      </w:tr>
      <w:tr w:rsidR="001A5556" w14:paraId="35AF7A39" w14:textId="77777777">
        <w:tc>
          <w:tcPr>
            <w:tcW w:w="3676"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0B6E3E" w14:textId="77777777" w:rsidR="001A5556" w:rsidRDefault="001A5556">
            <w:pPr>
              <w:widowControl w:val="0"/>
              <w:ind w:firstLine="540"/>
              <w:jc w:val="both"/>
              <w:rPr>
                <w:sz w:val="20"/>
                <w:szCs w:val="20"/>
              </w:rPr>
            </w:pPr>
          </w:p>
        </w:tc>
        <w:tc>
          <w:tcPr>
            <w:tcW w:w="23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7912347" w14:textId="77777777" w:rsidR="001A5556" w:rsidRDefault="008A05AB">
            <w:pPr>
              <w:widowControl w:val="0"/>
              <w:jc w:val="both"/>
              <w:rPr>
                <w:sz w:val="20"/>
                <w:szCs w:val="20"/>
              </w:rPr>
            </w:pPr>
            <w:r>
              <w:rPr>
                <w:sz w:val="20"/>
                <w:szCs w:val="20"/>
              </w:rPr>
              <w:t>Расходы местного бюджета</w:t>
            </w:r>
          </w:p>
        </w:tc>
        <w:tc>
          <w:tcPr>
            <w:tcW w:w="11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034410" w14:textId="77777777" w:rsidR="001A5556" w:rsidRDefault="008A05AB">
            <w:pPr>
              <w:jc w:val="center"/>
              <w:rPr>
                <w:b/>
                <w:sz w:val="20"/>
                <w:szCs w:val="20"/>
              </w:rPr>
            </w:pPr>
            <w:r>
              <w:rPr>
                <w:b/>
                <w:sz w:val="20"/>
                <w:szCs w:val="20"/>
              </w:rPr>
              <w:t>4323,42887</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5721E1" w14:textId="77777777" w:rsidR="001A5556" w:rsidRDefault="008A05AB">
            <w:pPr>
              <w:jc w:val="center"/>
              <w:rPr>
                <w:b/>
                <w:sz w:val="20"/>
                <w:szCs w:val="20"/>
              </w:rPr>
            </w:pPr>
            <w:r>
              <w:rPr>
                <w:b/>
                <w:sz w:val="20"/>
                <w:szCs w:val="20"/>
              </w:rPr>
              <w:t>3847,8</w:t>
            </w:r>
          </w:p>
        </w:tc>
        <w:tc>
          <w:tcPr>
            <w:tcW w:w="11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BBAF8D" w14:textId="77777777" w:rsidR="001A5556" w:rsidRDefault="008A05AB">
            <w:pPr>
              <w:jc w:val="center"/>
              <w:rPr>
                <w:b/>
                <w:sz w:val="20"/>
                <w:szCs w:val="20"/>
              </w:rPr>
            </w:pPr>
            <w:r>
              <w:rPr>
                <w:b/>
                <w:sz w:val="20"/>
                <w:szCs w:val="20"/>
              </w:rPr>
              <w:t>4479,4</w:t>
            </w:r>
          </w:p>
        </w:tc>
        <w:tc>
          <w:tcPr>
            <w:tcW w:w="10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4A5C9C" w14:textId="77777777" w:rsidR="001A5556" w:rsidRDefault="001A5556">
            <w:pPr>
              <w:widowControl w:val="0"/>
              <w:jc w:val="center"/>
              <w:rPr>
                <w:b/>
                <w:sz w:val="20"/>
                <w:szCs w:val="20"/>
              </w:rPr>
            </w:pPr>
          </w:p>
        </w:tc>
        <w:tc>
          <w:tcPr>
            <w:tcW w:w="11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CFA2D7" w14:textId="77777777" w:rsidR="001A5556" w:rsidRDefault="001A5556">
            <w:pPr>
              <w:widowControl w:val="0"/>
              <w:jc w:val="center"/>
              <w:rPr>
                <w:b/>
                <w:sz w:val="20"/>
                <w:szCs w:val="20"/>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A6E79A" w14:textId="77777777" w:rsidR="001A5556" w:rsidRDefault="001A5556">
            <w:pPr>
              <w:widowControl w:val="0"/>
              <w:jc w:val="center"/>
              <w:rPr>
                <w:b/>
                <w:sz w:val="20"/>
                <w:szCs w:val="20"/>
              </w:rPr>
            </w:pP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0FBC16" w14:textId="77777777" w:rsidR="001A5556" w:rsidRDefault="008A05AB">
            <w:pPr>
              <w:jc w:val="center"/>
              <w:rPr>
                <w:b/>
                <w:sz w:val="20"/>
                <w:szCs w:val="20"/>
              </w:rPr>
            </w:pPr>
            <w:r>
              <w:rPr>
                <w:b/>
                <w:sz w:val="20"/>
                <w:szCs w:val="20"/>
              </w:rPr>
              <w:t>12650,62887</w:t>
            </w:r>
          </w:p>
        </w:tc>
      </w:tr>
      <w:tr w:rsidR="001A5556" w14:paraId="6A951AE3" w14:textId="77777777">
        <w:tc>
          <w:tcPr>
            <w:tcW w:w="3676"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F0BB91" w14:textId="77777777" w:rsidR="001A5556" w:rsidRDefault="001A5556">
            <w:pPr>
              <w:widowControl w:val="0"/>
              <w:ind w:firstLine="540"/>
              <w:jc w:val="both"/>
              <w:rPr>
                <w:sz w:val="20"/>
                <w:szCs w:val="20"/>
              </w:rPr>
            </w:pPr>
          </w:p>
        </w:tc>
        <w:tc>
          <w:tcPr>
            <w:tcW w:w="23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5881DD" w14:textId="77777777" w:rsidR="001A5556" w:rsidRDefault="008A05AB">
            <w:pPr>
              <w:widowControl w:val="0"/>
              <w:jc w:val="both"/>
              <w:rPr>
                <w:sz w:val="20"/>
                <w:szCs w:val="20"/>
              </w:rPr>
            </w:pPr>
            <w:r>
              <w:rPr>
                <w:sz w:val="20"/>
                <w:szCs w:val="20"/>
              </w:rPr>
              <w:t>Расходы государственных внебюджетных фондов Российской Федерации</w:t>
            </w:r>
          </w:p>
        </w:tc>
        <w:tc>
          <w:tcPr>
            <w:tcW w:w="11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7AF379" w14:textId="77777777" w:rsidR="001A5556" w:rsidRDefault="008A05AB">
            <w:pPr>
              <w:widowControl w:val="0"/>
              <w:jc w:val="center"/>
              <w:rPr>
                <w:sz w:val="20"/>
                <w:szCs w:val="20"/>
              </w:rPr>
            </w:pPr>
            <w:r>
              <w:rPr>
                <w:sz w:val="20"/>
                <w:szCs w:val="20"/>
              </w:rPr>
              <w:t>0,00</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DB29EC" w14:textId="77777777" w:rsidR="001A5556" w:rsidRDefault="008A05AB">
            <w:pPr>
              <w:widowControl w:val="0"/>
              <w:jc w:val="center"/>
              <w:rPr>
                <w:sz w:val="20"/>
                <w:szCs w:val="20"/>
              </w:rPr>
            </w:pPr>
            <w:r>
              <w:rPr>
                <w:sz w:val="20"/>
                <w:szCs w:val="20"/>
              </w:rPr>
              <w:t>0,00</w:t>
            </w:r>
          </w:p>
        </w:tc>
        <w:tc>
          <w:tcPr>
            <w:tcW w:w="11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E408B9" w14:textId="77777777" w:rsidR="001A5556" w:rsidRDefault="008A05AB">
            <w:pPr>
              <w:widowControl w:val="0"/>
              <w:jc w:val="center"/>
              <w:rPr>
                <w:sz w:val="20"/>
                <w:szCs w:val="20"/>
              </w:rPr>
            </w:pPr>
            <w:r>
              <w:rPr>
                <w:sz w:val="20"/>
                <w:szCs w:val="20"/>
              </w:rPr>
              <w:t>0,00</w:t>
            </w:r>
          </w:p>
        </w:tc>
        <w:tc>
          <w:tcPr>
            <w:tcW w:w="10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2F4759" w14:textId="77777777" w:rsidR="001A5556" w:rsidRDefault="001A5556">
            <w:pPr>
              <w:widowControl w:val="0"/>
              <w:jc w:val="center"/>
              <w:rPr>
                <w:sz w:val="20"/>
                <w:szCs w:val="20"/>
              </w:rPr>
            </w:pPr>
          </w:p>
        </w:tc>
        <w:tc>
          <w:tcPr>
            <w:tcW w:w="11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D0E644" w14:textId="77777777" w:rsidR="001A5556" w:rsidRDefault="001A5556">
            <w:pPr>
              <w:widowControl w:val="0"/>
              <w:jc w:val="center"/>
              <w:rPr>
                <w:sz w:val="20"/>
                <w:szCs w:val="20"/>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1E9CBD" w14:textId="77777777" w:rsidR="001A5556" w:rsidRDefault="001A5556">
            <w:pPr>
              <w:widowControl w:val="0"/>
              <w:jc w:val="center"/>
              <w:rPr>
                <w:sz w:val="20"/>
                <w:szCs w:val="20"/>
              </w:rPr>
            </w:pP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6FD6EC" w14:textId="77777777" w:rsidR="001A5556" w:rsidRDefault="008A05AB">
            <w:pPr>
              <w:widowControl w:val="0"/>
              <w:jc w:val="center"/>
              <w:rPr>
                <w:b/>
                <w:sz w:val="20"/>
                <w:szCs w:val="20"/>
              </w:rPr>
            </w:pPr>
            <w:r>
              <w:rPr>
                <w:b/>
                <w:sz w:val="20"/>
                <w:szCs w:val="20"/>
              </w:rPr>
              <w:t>0,00</w:t>
            </w:r>
          </w:p>
        </w:tc>
      </w:tr>
      <w:tr w:rsidR="001A5556" w14:paraId="53AA047A" w14:textId="77777777">
        <w:tc>
          <w:tcPr>
            <w:tcW w:w="3676"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3559BE" w14:textId="77777777" w:rsidR="001A5556" w:rsidRDefault="001A5556">
            <w:pPr>
              <w:widowControl w:val="0"/>
              <w:ind w:firstLine="540"/>
              <w:jc w:val="both"/>
              <w:rPr>
                <w:sz w:val="20"/>
                <w:szCs w:val="20"/>
              </w:rPr>
            </w:pPr>
          </w:p>
        </w:tc>
        <w:tc>
          <w:tcPr>
            <w:tcW w:w="23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C0C1B7" w14:textId="77777777" w:rsidR="001A5556" w:rsidRDefault="008A05AB">
            <w:pPr>
              <w:widowControl w:val="0"/>
              <w:jc w:val="both"/>
              <w:rPr>
                <w:sz w:val="20"/>
                <w:szCs w:val="20"/>
              </w:rPr>
            </w:pPr>
            <w:r>
              <w:rPr>
                <w:sz w:val="20"/>
                <w:szCs w:val="20"/>
              </w:rPr>
              <w:t>Расходы территориальных государственных внебюджетных фондов</w:t>
            </w:r>
          </w:p>
        </w:tc>
        <w:tc>
          <w:tcPr>
            <w:tcW w:w="11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D44E56" w14:textId="77777777" w:rsidR="001A5556" w:rsidRDefault="008A05AB">
            <w:pPr>
              <w:widowControl w:val="0"/>
              <w:jc w:val="center"/>
              <w:rPr>
                <w:sz w:val="20"/>
                <w:szCs w:val="20"/>
              </w:rPr>
            </w:pPr>
            <w:r>
              <w:rPr>
                <w:sz w:val="20"/>
                <w:szCs w:val="20"/>
              </w:rPr>
              <w:t>0,00</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CE36AC" w14:textId="77777777" w:rsidR="001A5556" w:rsidRDefault="008A05AB">
            <w:pPr>
              <w:widowControl w:val="0"/>
              <w:jc w:val="center"/>
              <w:rPr>
                <w:sz w:val="20"/>
                <w:szCs w:val="20"/>
              </w:rPr>
            </w:pPr>
            <w:r>
              <w:rPr>
                <w:sz w:val="20"/>
                <w:szCs w:val="20"/>
              </w:rPr>
              <w:t>0,00</w:t>
            </w:r>
          </w:p>
        </w:tc>
        <w:tc>
          <w:tcPr>
            <w:tcW w:w="11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144106" w14:textId="77777777" w:rsidR="001A5556" w:rsidRDefault="008A05AB">
            <w:pPr>
              <w:widowControl w:val="0"/>
              <w:jc w:val="center"/>
              <w:rPr>
                <w:sz w:val="20"/>
                <w:szCs w:val="20"/>
              </w:rPr>
            </w:pPr>
            <w:r>
              <w:rPr>
                <w:sz w:val="20"/>
                <w:szCs w:val="20"/>
              </w:rPr>
              <w:t>0,00</w:t>
            </w:r>
          </w:p>
        </w:tc>
        <w:tc>
          <w:tcPr>
            <w:tcW w:w="10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0F432C" w14:textId="77777777" w:rsidR="001A5556" w:rsidRDefault="001A5556">
            <w:pPr>
              <w:widowControl w:val="0"/>
              <w:jc w:val="center"/>
              <w:rPr>
                <w:sz w:val="20"/>
                <w:szCs w:val="20"/>
              </w:rPr>
            </w:pPr>
          </w:p>
        </w:tc>
        <w:tc>
          <w:tcPr>
            <w:tcW w:w="11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90A71B" w14:textId="77777777" w:rsidR="001A5556" w:rsidRDefault="001A5556">
            <w:pPr>
              <w:widowControl w:val="0"/>
              <w:jc w:val="center"/>
              <w:rPr>
                <w:sz w:val="20"/>
                <w:szCs w:val="20"/>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679286" w14:textId="77777777" w:rsidR="001A5556" w:rsidRDefault="001A5556">
            <w:pPr>
              <w:widowControl w:val="0"/>
              <w:jc w:val="center"/>
              <w:rPr>
                <w:sz w:val="20"/>
                <w:szCs w:val="20"/>
              </w:rPr>
            </w:pP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6CDEBF" w14:textId="77777777" w:rsidR="001A5556" w:rsidRDefault="008A05AB">
            <w:pPr>
              <w:widowControl w:val="0"/>
              <w:jc w:val="center"/>
              <w:rPr>
                <w:b/>
                <w:sz w:val="20"/>
                <w:szCs w:val="20"/>
              </w:rPr>
            </w:pPr>
            <w:r>
              <w:rPr>
                <w:b/>
                <w:sz w:val="20"/>
                <w:szCs w:val="20"/>
              </w:rPr>
              <w:t>0,00</w:t>
            </w:r>
          </w:p>
        </w:tc>
      </w:tr>
      <w:tr w:rsidR="001A5556" w14:paraId="7EE8C83F" w14:textId="77777777">
        <w:tc>
          <w:tcPr>
            <w:tcW w:w="3676"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7A93E9" w14:textId="77777777" w:rsidR="001A5556" w:rsidRDefault="001A5556">
            <w:pPr>
              <w:widowControl w:val="0"/>
              <w:ind w:firstLine="540"/>
              <w:jc w:val="both"/>
              <w:rPr>
                <w:sz w:val="20"/>
                <w:szCs w:val="20"/>
              </w:rPr>
            </w:pPr>
          </w:p>
        </w:tc>
        <w:tc>
          <w:tcPr>
            <w:tcW w:w="23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5893872" w14:textId="77777777" w:rsidR="001A5556" w:rsidRDefault="008A05AB">
            <w:pPr>
              <w:widowControl w:val="0"/>
              <w:jc w:val="both"/>
              <w:rPr>
                <w:sz w:val="20"/>
                <w:szCs w:val="20"/>
              </w:rPr>
            </w:pPr>
            <w:r>
              <w:rPr>
                <w:sz w:val="20"/>
                <w:szCs w:val="20"/>
              </w:rPr>
              <w:t>Федеральный бюджет</w:t>
            </w:r>
          </w:p>
        </w:tc>
        <w:tc>
          <w:tcPr>
            <w:tcW w:w="11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474F59" w14:textId="77777777" w:rsidR="001A5556" w:rsidRDefault="008A05AB">
            <w:pPr>
              <w:widowControl w:val="0"/>
              <w:jc w:val="center"/>
              <w:rPr>
                <w:sz w:val="20"/>
                <w:szCs w:val="20"/>
              </w:rPr>
            </w:pPr>
            <w:r>
              <w:rPr>
                <w:sz w:val="20"/>
                <w:szCs w:val="20"/>
              </w:rPr>
              <w:t>0,00</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BBCC52" w14:textId="77777777" w:rsidR="001A5556" w:rsidRDefault="008A05AB">
            <w:pPr>
              <w:widowControl w:val="0"/>
              <w:jc w:val="center"/>
              <w:rPr>
                <w:sz w:val="20"/>
                <w:szCs w:val="20"/>
              </w:rPr>
            </w:pPr>
            <w:r>
              <w:rPr>
                <w:sz w:val="20"/>
                <w:szCs w:val="20"/>
              </w:rPr>
              <w:t>0,00</w:t>
            </w:r>
          </w:p>
        </w:tc>
        <w:tc>
          <w:tcPr>
            <w:tcW w:w="11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9A281A" w14:textId="77777777" w:rsidR="001A5556" w:rsidRDefault="008A05AB">
            <w:pPr>
              <w:widowControl w:val="0"/>
              <w:jc w:val="center"/>
              <w:rPr>
                <w:sz w:val="20"/>
                <w:szCs w:val="20"/>
              </w:rPr>
            </w:pPr>
            <w:r>
              <w:rPr>
                <w:sz w:val="20"/>
                <w:szCs w:val="20"/>
              </w:rPr>
              <w:t>0,00</w:t>
            </w:r>
          </w:p>
        </w:tc>
        <w:tc>
          <w:tcPr>
            <w:tcW w:w="10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013DC4" w14:textId="77777777" w:rsidR="001A5556" w:rsidRDefault="001A5556">
            <w:pPr>
              <w:widowControl w:val="0"/>
              <w:jc w:val="center"/>
              <w:rPr>
                <w:sz w:val="20"/>
                <w:szCs w:val="20"/>
              </w:rPr>
            </w:pPr>
          </w:p>
        </w:tc>
        <w:tc>
          <w:tcPr>
            <w:tcW w:w="11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AB7D9D" w14:textId="77777777" w:rsidR="001A5556" w:rsidRDefault="001A5556">
            <w:pPr>
              <w:widowControl w:val="0"/>
              <w:jc w:val="center"/>
              <w:rPr>
                <w:sz w:val="20"/>
                <w:szCs w:val="20"/>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FEE213" w14:textId="77777777" w:rsidR="001A5556" w:rsidRDefault="001A5556">
            <w:pPr>
              <w:widowControl w:val="0"/>
              <w:jc w:val="center"/>
              <w:rPr>
                <w:sz w:val="20"/>
                <w:szCs w:val="20"/>
              </w:rPr>
            </w:pP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33DE6D" w14:textId="77777777" w:rsidR="001A5556" w:rsidRDefault="008A05AB">
            <w:pPr>
              <w:widowControl w:val="0"/>
              <w:jc w:val="center"/>
              <w:rPr>
                <w:b/>
                <w:sz w:val="20"/>
                <w:szCs w:val="20"/>
              </w:rPr>
            </w:pPr>
            <w:r>
              <w:rPr>
                <w:b/>
                <w:sz w:val="20"/>
                <w:szCs w:val="20"/>
              </w:rPr>
              <w:t>0,00</w:t>
            </w:r>
          </w:p>
        </w:tc>
      </w:tr>
      <w:tr w:rsidR="001A5556" w14:paraId="6AD24098" w14:textId="77777777">
        <w:tc>
          <w:tcPr>
            <w:tcW w:w="3676"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57121F" w14:textId="77777777" w:rsidR="001A5556" w:rsidRDefault="001A5556">
            <w:pPr>
              <w:widowControl w:val="0"/>
              <w:ind w:firstLine="540"/>
              <w:jc w:val="both"/>
              <w:rPr>
                <w:sz w:val="20"/>
                <w:szCs w:val="20"/>
              </w:rPr>
            </w:pPr>
          </w:p>
        </w:tc>
        <w:tc>
          <w:tcPr>
            <w:tcW w:w="23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5F0533" w14:textId="77777777" w:rsidR="001A5556" w:rsidRDefault="008A05AB">
            <w:pPr>
              <w:widowControl w:val="0"/>
              <w:jc w:val="both"/>
              <w:rPr>
                <w:sz w:val="20"/>
                <w:szCs w:val="20"/>
              </w:rPr>
            </w:pPr>
            <w:r>
              <w:rPr>
                <w:sz w:val="20"/>
                <w:szCs w:val="20"/>
              </w:rPr>
              <w:t>Юридические лица</w:t>
            </w:r>
          </w:p>
        </w:tc>
        <w:tc>
          <w:tcPr>
            <w:tcW w:w="11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5782D8" w14:textId="77777777" w:rsidR="001A5556" w:rsidRDefault="008A05AB">
            <w:pPr>
              <w:widowControl w:val="0"/>
              <w:jc w:val="center"/>
              <w:rPr>
                <w:sz w:val="20"/>
                <w:szCs w:val="20"/>
              </w:rPr>
            </w:pPr>
            <w:r>
              <w:rPr>
                <w:sz w:val="20"/>
                <w:szCs w:val="20"/>
              </w:rPr>
              <w:t>0,00</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436220" w14:textId="77777777" w:rsidR="001A5556" w:rsidRDefault="008A05AB">
            <w:pPr>
              <w:widowControl w:val="0"/>
              <w:jc w:val="center"/>
              <w:rPr>
                <w:sz w:val="20"/>
                <w:szCs w:val="20"/>
              </w:rPr>
            </w:pPr>
            <w:r>
              <w:rPr>
                <w:sz w:val="20"/>
                <w:szCs w:val="20"/>
              </w:rPr>
              <w:t>0,00</w:t>
            </w:r>
          </w:p>
        </w:tc>
        <w:tc>
          <w:tcPr>
            <w:tcW w:w="11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182E4F" w14:textId="77777777" w:rsidR="001A5556" w:rsidRDefault="008A05AB">
            <w:pPr>
              <w:widowControl w:val="0"/>
              <w:jc w:val="center"/>
              <w:rPr>
                <w:sz w:val="20"/>
                <w:szCs w:val="20"/>
              </w:rPr>
            </w:pPr>
            <w:r>
              <w:rPr>
                <w:sz w:val="20"/>
                <w:szCs w:val="20"/>
              </w:rPr>
              <w:t>0,00</w:t>
            </w:r>
          </w:p>
        </w:tc>
        <w:tc>
          <w:tcPr>
            <w:tcW w:w="10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CB54785" w14:textId="77777777" w:rsidR="001A5556" w:rsidRDefault="001A5556">
            <w:pPr>
              <w:widowControl w:val="0"/>
              <w:jc w:val="center"/>
              <w:rPr>
                <w:sz w:val="20"/>
                <w:szCs w:val="20"/>
              </w:rPr>
            </w:pPr>
          </w:p>
        </w:tc>
        <w:tc>
          <w:tcPr>
            <w:tcW w:w="11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858359" w14:textId="77777777" w:rsidR="001A5556" w:rsidRDefault="001A5556">
            <w:pPr>
              <w:widowControl w:val="0"/>
              <w:jc w:val="center"/>
              <w:rPr>
                <w:sz w:val="20"/>
                <w:szCs w:val="20"/>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0CB27E" w14:textId="77777777" w:rsidR="001A5556" w:rsidRDefault="001A5556">
            <w:pPr>
              <w:widowControl w:val="0"/>
              <w:jc w:val="center"/>
              <w:rPr>
                <w:sz w:val="20"/>
                <w:szCs w:val="20"/>
              </w:rPr>
            </w:pP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8585A" w14:textId="77777777" w:rsidR="001A5556" w:rsidRDefault="008A05AB">
            <w:pPr>
              <w:widowControl w:val="0"/>
              <w:jc w:val="center"/>
              <w:rPr>
                <w:b/>
                <w:sz w:val="20"/>
                <w:szCs w:val="20"/>
              </w:rPr>
            </w:pPr>
            <w:r>
              <w:rPr>
                <w:b/>
                <w:sz w:val="20"/>
                <w:szCs w:val="20"/>
              </w:rPr>
              <w:t>0,00</w:t>
            </w:r>
          </w:p>
        </w:tc>
      </w:tr>
      <w:tr w:rsidR="001A5556" w14:paraId="2AE123CB" w14:textId="77777777">
        <w:tc>
          <w:tcPr>
            <w:tcW w:w="3676"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50780" w14:textId="77777777" w:rsidR="001A5556" w:rsidRDefault="001A5556">
            <w:pPr>
              <w:widowControl w:val="0"/>
              <w:ind w:firstLine="540"/>
              <w:jc w:val="both"/>
              <w:rPr>
                <w:sz w:val="20"/>
                <w:szCs w:val="20"/>
              </w:rPr>
            </w:pPr>
          </w:p>
        </w:tc>
        <w:tc>
          <w:tcPr>
            <w:tcW w:w="23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FD6BC7" w14:textId="77777777" w:rsidR="001A5556" w:rsidRDefault="008A05AB">
            <w:pPr>
              <w:widowControl w:val="0"/>
              <w:jc w:val="both"/>
              <w:rPr>
                <w:sz w:val="20"/>
                <w:szCs w:val="20"/>
              </w:rPr>
            </w:pPr>
            <w:r>
              <w:rPr>
                <w:sz w:val="20"/>
                <w:szCs w:val="20"/>
              </w:rPr>
              <w:t>Прочие источники</w:t>
            </w:r>
          </w:p>
        </w:tc>
        <w:tc>
          <w:tcPr>
            <w:tcW w:w="11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1C868F" w14:textId="77777777" w:rsidR="001A5556" w:rsidRDefault="008A05AB">
            <w:pPr>
              <w:widowControl w:val="0"/>
              <w:jc w:val="center"/>
              <w:rPr>
                <w:sz w:val="20"/>
                <w:szCs w:val="20"/>
              </w:rPr>
            </w:pPr>
            <w:r>
              <w:rPr>
                <w:sz w:val="20"/>
                <w:szCs w:val="20"/>
              </w:rPr>
              <w:t>0,00</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6310EA" w14:textId="77777777" w:rsidR="001A5556" w:rsidRDefault="008A05AB">
            <w:pPr>
              <w:widowControl w:val="0"/>
              <w:jc w:val="center"/>
              <w:rPr>
                <w:sz w:val="20"/>
                <w:szCs w:val="20"/>
              </w:rPr>
            </w:pPr>
            <w:r>
              <w:rPr>
                <w:sz w:val="20"/>
                <w:szCs w:val="20"/>
              </w:rPr>
              <w:t>0,00</w:t>
            </w:r>
          </w:p>
        </w:tc>
        <w:tc>
          <w:tcPr>
            <w:tcW w:w="11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8CA950" w14:textId="77777777" w:rsidR="001A5556" w:rsidRDefault="008A05AB">
            <w:pPr>
              <w:widowControl w:val="0"/>
              <w:jc w:val="center"/>
              <w:rPr>
                <w:sz w:val="20"/>
                <w:szCs w:val="20"/>
              </w:rPr>
            </w:pPr>
            <w:r>
              <w:rPr>
                <w:sz w:val="20"/>
                <w:szCs w:val="20"/>
              </w:rPr>
              <w:t>0,00</w:t>
            </w:r>
          </w:p>
        </w:tc>
        <w:tc>
          <w:tcPr>
            <w:tcW w:w="10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4846C5" w14:textId="77777777" w:rsidR="001A5556" w:rsidRDefault="001A5556">
            <w:pPr>
              <w:widowControl w:val="0"/>
              <w:jc w:val="center"/>
              <w:rPr>
                <w:sz w:val="20"/>
                <w:szCs w:val="20"/>
              </w:rPr>
            </w:pPr>
          </w:p>
        </w:tc>
        <w:tc>
          <w:tcPr>
            <w:tcW w:w="11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CFABD7" w14:textId="77777777" w:rsidR="001A5556" w:rsidRDefault="001A5556">
            <w:pPr>
              <w:widowControl w:val="0"/>
              <w:jc w:val="center"/>
              <w:rPr>
                <w:sz w:val="20"/>
                <w:szCs w:val="20"/>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01A64" w14:textId="77777777" w:rsidR="001A5556" w:rsidRDefault="001A5556">
            <w:pPr>
              <w:widowControl w:val="0"/>
              <w:jc w:val="center"/>
              <w:rPr>
                <w:sz w:val="20"/>
                <w:szCs w:val="20"/>
              </w:rPr>
            </w:pP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014C83" w14:textId="77777777" w:rsidR="001A5556" w:rsidRDefault="008A05AB">
            <w:pPr>
              <w:widowControl w:val="0"/>
              <w:jc w:val="center"/>
              <w:rPr>
                <w:b/>
                <w:sz w:val="20"/>
                <w:szCs w:val="20"/>
              </w:rPr>
            </w:pPr>
            <w:r>
              <w:rPr>
                <w:b/>
                <w:sz w:val="20"/>
                <w:szCs w:val="20"/>
              </w:rPr>
              <w:t>0,00</w:t>
            </w:r>
          </w:p>
        </w:tc>
      </w:tr>
    </w:tbl>
    <w:p w14:paraId="1A26F34C" w14:textId="77777777" w:rsidR="001A5556" w:rsidRDefault="001A5556">
      <w:pPr>
        <w:spacing w:after="160" w:line="259" w:lineRule="auto"/>
        <w:rPr>
          <w:sz w:val="26"/>
          <w:szCs w:val="26"/>
        </w:rPr>
      </w:pPr>
    </w:p>
    <w:p w14:paraId="63506833" w14:textId="77777777" w:rsidR="001A5556" w:rsidRDefault="001A5556">
      <w:pPr>
        <w:spacing w:after="160" w:line="259" w:lineRule="auto"/>
        <w:rPr>
          <w:sz w:val="26"/>
          <w:szCs w:val="26"/>
        </w:rPr>
        <w:sectPr w:rsidR="001A5556">
          <w:pgSz w:w="16838" w:h="11906" w:orient="landscape"/>
          <w:pgMar w:top="1276" w:right="992" w:bottom="709" w:left="1134" w:header="709" w:footer="709" w:gutter="0"/>
          <w:cols w:space="708"/>
          <w:docGrid w:linePitch="360"/>
        </w:sectPr>
      </w:pPr>
    </w:p>
    <w:p w14:paraId="1EBA5235" w14:textId="77777777" w:rsidR="001A5556" w:rsidRDefault="008A05AB">
      <w:pPr>
        <w:widowControl w:val="0"/>
        <w:jc w:val="center"/>
        <w:outlineLvl w:val="2"/>
      </w:pPr>
      <w:r>
        <w:lastRenderedPageBreak/>
        <w:t>2.8. Анализ рисков реализации муниципальной программы</w:t>
      </w:r>
    </w:p>
    <w:p w14:paraId="6CF08162" w14:textId="77777777" w:rsidR="001A5556" w:rsidRDefault="001A5556">
      <w:pPr>
        <w:widowControl w:val="0"/>
        <w:ind w:firstLine="540"/>
        <w:jc w:val="both"/>
      </w:pPr>
    </w:p>
    <w:p w14:paraId="61A08D67" w14:textId="77777777" w:rsidR="001A5556" w:rsidRDefault="008A05AB">
      <w:pPr>
        <w:widowControl w:val="0"/>
        <w:ind w:firstLine="709"/>
        <w:jc w:val="both"/>
      </w:pPr>
      <w:r>
        <w:t>При реализации Программы следует учитывать ряд возможных рисков макроэкономического, финансового, организационного характера, связанных с существенным изменением федерального законодательства, проведен</w:t>
      </w:r>
      <w:r>
        <w:t>ием работ и финансированием мероприятий Программы:</w:t>
      </w:r>
    </w:p>
    <w:p w14:paraId="675D8B8C" w14:textId="77777777" w:rsidR="001A5556" w:rsidRDefault="008A05AB">
      <w:pPr>
        <w:ind w:firstLine="709"/>
        <w:jc w:val="both"/>
        <w:outlineLvl w:val="1"/>
      </w:pPr>
      <w:r>
        <w:t>- возникновения кризисных явлений в экономике;</w:t>
      </w:r>
    </w:p>
    <w:p w14:paraId="0ABF5F9E" w14:textId="77777777" w:rsidR="001A5556" w:rsidRDefault="008A05AB">
      <w:pPr>
        <w:ind w:firstLine="709"/>
        <w:jc w:val="both"/>
        <w:outlineLvl w:val="1"/>
      </w:pPr>
      <w:r>
        <w:t>- недостаточность объемов финансирования мероприятий муниципальной программы;</w:t>
      </w:r>
    </w:p>
    <w:p w14:paraId="6AC3D722" w14:textId="77777777" w:rsidR="001A5556" w:rsidRDefault="008A05AB">
      <w:pPr>
        <w:ind w:firstLine="709"/>
        <w:jc w:val="both"/>
        <w:outlineLvl w:val="1"/>
      </w:pPr>
      <w:r>
        <w:t>- сокращение объемов финансовых средств;</w:t>
      </w:r>
    </w:p>
    <w:p w14:paraId="76213007" w14:textId="77777777" w:rsidR="001A5556" w:rsidRDefault="008A05AB">
      <w:pPr>
        <w:widowControl w:val="0"/>
        <w:ind w:firstLine="709"/>
        <w:jc w:val="both"/>
      </w:pPr>
      <w:r>
        <w:t>- перераспределения финансовых ресурсов</w:t>
      </w:r>
      <w:r>
        <w:t>;</w:t>
      </w:r>
    </w:p>
    <w:p w14:paraId="723C8655" w14:textId="77777777" w:rsidR="001A5556" w:rsidRDefault="008A05AB">
      <w:pPr>
        <w:widowControl w:val="0"/>
        <w:ind w:firstLine="709"/>
        <w:jc w:val="both"/>
      </w:pPr>
      <w:r>
        <w:t>- не своевременной подготовки и тщательной проработки проектов нормативных правовых актов, внесения изменений в принятые нормативные правовые акты, оперативного реагирования на выявленные недостатки в процедурах управления и контроля;</w:t>
      </w:r>
    </w:p>
    <w:p w14:paraId="16FA6C95" w14:textId="77777777" w:rsidR="001A5556" w:rsidRDefault="008A05AB">
      <w:pPr>
        <w:spacing w:line="276" w:lineRule="auto"/>
        <w:ind w:firstLine="709"/>
        <w:jc w:val="both"/>
      </w:pPr>
      <w:r>
        <w:t>- изменение нормативов отчислений доходов от сдачи в аренду и продажи прав на заключение договоров аренды земельных участков, собственность на которые не разграничена, доходам от продажи земельных участков, собственность на которые не разграничена, собстве</w:t>
      </w:r>
      <w:r>
        <w:t>нникам зданий, строений, сооружений по уровням бюджетов;</w:t>
      </w:r>
    </w:p>
    <w:p w14:paraId="202453CB" w14:textId="77777777" w:rsidR="001A5556" w:rsidRDefault="008A05AB">
      <w:pPr>
        <w:spacing w:line="276" w:lineRule="auto"/>
        <w:ind w:firstLine="709"/>
        <w:jc w:val="both"/>
      </w:pPr>
      <w:r>
        <w:t xml:space="preserve">- изменение действующего законодательства по вопросам увеличения срока переоформления прав на земельные участки, выкупа земельных участков, на которых расположены объекты недвижимости собственниками </w:t>
      </w:r>
      <w:r>
        <w:t xml:space="preserve">зданий, строений, сооружений; </w:t>
      </w:r>
    </w:p>
    <w:p w14:paraId="2CAF470C" w14:textId="77777777" w:rsidR="001A5556" w:rsidRDefault="008A05AB">
      <w:pPr>
        <w:spacing w:line="276" w:lineRule="auto"/>
        <w:ind w:firstLine="709"/>
        <w:jc w:val="both"/>
      </w:pPr>
      <w:r>
        <w:t>- неисполнение договорных обязательств арендаторами;</w:t>
      </w:r>
    </w:p>
    <w:p w14:paraId="5B4568F4" w14:textId="77777777" w:rsidR="001A5556" w:rsidRDefault="008A05AB">
      <w:pPr>
        <w:widowControl w:val="0"/>
        <w:ind w:firstLine="709"/>
        <w:jc w:val="both"/>
      </w:pPr>
      <w:r>
        <w:t>- повреждение или утрата объектов муниципальной собственности вследствие пожара, наводнения, иных обстоятельств непреодолимой силы, что может повлечь снижение поступлений в</w:t>
      </w:r>
      <w:r>
        <w:t xml:space="preserve"> бюджет городского округа город Шахунья Нижегородской области.</w:t>
      </w:r>
    </w:p>
    <w:p w14:paraId="10D8516E" w14:textId="77777777" w:rsidR="001A5556" w:rsidRDefault="008A05AB">
      <w:pPr>
        <w:spacing w:line="276" w:lineRule="auto"/>
        <w:ind w:firstLine="709"/>
        <w:jc w:val="both"/>
      </w:pPr>
      <w:r>
        <w:t>В целях контроля и минимизации данных рисков планируется реализация следующих мероприятий:</w:t>
      </w:r>
    </w:p>
    <w:p w14:paraId="55B894F1" w14:textId="77777777" w:rsidR="001A5556" w:rsidRDefault="008A05AB">
      <w:pPr>
        <w:spacing w:line="276" w:lineRule="auto"/>
        <w:ind w:firstLine="709"/>
        <w:jc w:val="both"/>
      </w:pPr>
      <w:r>
        <w:t>- внесение изменений в нормативно правовую базу, принятую на местном уровне;</w:t>
      </w:r>
    </w:p>
    <w:p w14:paraId="2536D34B" w14:textId="77777777" w:rsidR="001A5556" w:rsidRDefault="008A05AB">
      <w:pPr>
        <w:spacing w:line="276" w:lineRule="auto"/>
        <w:ind w:firstLine="709"/>
        <w:jc w:val="both"/>
      </w:pPr>
      <w:r>
        <w:t>- ведение мониторинга и к</w:t>
      </w:r>
      <w:r>
        <w:t>онтроля за соблюдением договорных обязательств;</w:t>
      </w:r>
    </w:p>
    <w:p w14:paraId="4354B3BF" w14:textId="77777777" w:rsidR="001A5556" w:rsidRDefault="008A05AB">
      <w:pPr>
        <w:spacing w:line="276" w:lineRule="auto"/>
        <w:ind w:firstLine="709"/>
        <w:jc w:val="both"/>
      </w:pPr>
      <w:r>
        <w:t>- страхование объектов муниципального имущества (средства предусматриваются в бюджет муниципального округа город Шахунья Нижегородской области) и ремонта объектов недвижимости в целях недопущения их разрушени</w:t>
      </w:r>
      <w:r>
        <w:t>я.</w:t>
      </w:r>
    </w:p>
    <w:p w14:paraId="23807583" w14:textId="77777777" w:rsidR="001A5556" w:rsidRDefault="008A05AB">
      <w:pPr>
        <w:widowControl w:val="0"/>
        <w:ind w:firstLine="709"/>
        <w:jc w:val="both"/>
      </w:pPr>
      <w:r>
        <w:t>Риск, связанный с сокращением бюджетных ассигнований на реализацию мероприятий Программы, может быть минимизирован путем перераспределения части работ на последующий финансовый период.</w:t>
      </w:r>
    </w:p>
    <w:p w14:paraId="1228F53D" w14:textId="77777777" w:rsidR="001A5556" w:rsidRDefault="001A5556">
      <w:pPr>
        <w:widowControl w:val="0"/>
        <w:ind w:firstLine="540"/>
        <w:jc w:val="both"/>
      </w:pPr>
    </w:p>
    <w:p w14:paraId="4854E60C" w14:textId="77777777" w:rsidR="001A5556" w:rsidRDefault="008A05AB">
      <w:pPr>
        <w:widowControl w:val="0"/>
        <w:jc w:val="center"/>
        <w:outlineLvl w:val="2"/>
      </w:pPr>
      <w:bookmarkStart w:id="11" w:name="Par878"/>
      <w:bookmarkEnd w:id="11"/>
      <w:r>
        <w:t>2.9. Оценка эффективности реализации муниципальной программы</w:t>
      </w:r>
    </w:p>
    <w:p w14:paraId="7C0A3FBC" w14:textId="77777777" w:rsidR="001A5556" w:rsidRDefault="001A5556">
      <w:pPr>
        <w:widowControl w:val="0"/>
        <w:ind w:firstLine="567"/>
        <w:jc w:val="both"/>
        <w:outlineLvl w:val="2"/>
      </w:pPr>
    </w:p>
    <w:p w14:paraId="303C0649" w14:textId="77777777" w:rsidR="001A5556" w:rsidRDefault="008A05AB">
      <w:pPr>
        <w:widowControl w:val="0"/>
        <w:ind w:firstLine="709"/>
        <w:jc w:val="both"/>
      </w:pPr>
      <w:r>
        <w:t>Оценк</w:t>
      </w:r>
      <w:r>
        <w:t>а эффективности муниципальной программы проводится в соответствии с постановлением администрации городского округа город Шахунья Нижегородской области от 21.10.2015 № 1205 «Об утверждении Методики оценки эффективности муниципальных программ городского окру</w:t>
      </w:r>
      <w:r>
        <w:t>га город Шахунья Нижегородской области».</w:t>
      </w:r>
    </w:p>
    <w:p w14:paraId="09C9E315" w14:textId="77777777" w:rsidR="001A5556" w:rsidRDefault="001A5556">
      <w:pPr>
        <w:widowControl w:val="0"/>
        <w:rPr>
          <w:sz w:val="22"/>
          <w:szCs w:val="22"/>
        </w:rPr>
      </w:pPr>
    </w:p>
    <w:p w14:paraId="211957D3" w14:textId="77777777" w:rsidR="001A5556" w:rsidRDefault="008A05AB">
      <w:pPr>
        <w:widowControl w:val="0"/>
        <w:jc w:val="center"/>
        <w:rPr>
          <w:sz w:val="22"/>
          <w:szCs w:val="22"/>
        </w:rPr>
      </w:pPr>
      <w:r>
        <w:rPr>
          <w:sz w:val="22"/>
          <w:szCs w:val="22"/>
        </w:rPr>
        <w:t>________________________</w:t>
      </w:r>
    </w:p>
    <w:sectPr w:rsidR="001A5556">
      <w:pgSz w:w="11905"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B57D0" w14:textId="77777777" w:rsidR="008A05AB" w:rsidRDefault="008A05AB">
      <w:r>
        <w:separator/>
      </w:r>
    </w:p>
  </w:endnote>
  <w:endnote w:type="continuationSeparator" w:id="0">
    <w:p w14:paraId="3A734105" w14:textId="77777777" w:rsidR="008A05AB" w:rsidRDefault="008A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Segoe UI">
    <w:panose1 w:val="020B05020402040202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C03B7" w14:textId="77777777" w:rsidR="001A5556" w:rsidRDefault="008A05AB">
    <w:pPr>
      <w:pStyle w:val="afb"/>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14:paraId="10774B1D" w14:textId="77777777" w:rsidR="001A5556" w:rsidRDefault="001A5556">
    <w:pPr>
      <w:pStyle w:val="af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D39B7" w14:textId="77777777" w:rsidR="008A05AB" w:rsidRDefault="008A05AB">
      <w:r>
        <w:separator/>
      </w:r>
    </w:p>
  </w:footnote>
  <w:footnote w:type="continuationSeparator" w:id="0">
    <w:p w14:paraId="4CC2DC91" w14:textId="77777777" w:rsidR="008A05AB" w:rsidRDefault="008A0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135A"/>
    <w:multiLevelType w:val="hybridMultilevel"/>
    <w:tmpl w:val="19F87D5E"/>
    <w:lvl w:ilvl="0" w:tplc="22A6A12C">
      <w:start w:val="1"/>
      <w:numFmt w:val="decimal"/>
      <w:lvlText w:val="%1."/>
      <w:lvlJc w:val="left"/>
      <w:pPr>
        <w:ind w:left="720" w:hanging="360"/>
      </w:pPr>
    </w:lvl>
    <w:lvl w:ilvl="1" w:tplc="B6BE259A">
      <w:start w:val="1"/>
      <w:numFmt w:val="lowerLetter"/>
      <w:lvlText w:val="%2."/>
      <w:lvlJc w:val="left"/>
      <w:pPr>
        <w:ind w:left="1440" w:hanging="360"/>
      </w:pPr>
    </w:lvl>
    <w:lvl w:ilvl="2" w:tplc="C71858B6">
      <w:start w:val="1"/>
      <w:numFmt w:val="lowerRoman"/>
      <w:lvlText w:val="%3."/>
      <w:lvlJc w:val="right"/>
      <w:pPr>
        <w:ind w:left="2160" w:hanging="180"/>
      </w:pPr>
    </w:lvl>
    <w:lvl w:ilvl="3" w:tplc="D14AA3FE">
      <w:start w:val="1"/>
      <w:numFmt w:val="decimal"/>
      <w:lvlText w:val="%4."/>
      <w:lvlJc w:val="left"/>
      <w:pPr>
        <w:ind w:left="2880" w:hanging="360"/>
      </w:pPr>
    </w:lvl>
    <w:lvl w:ilvl="4" w:tplc="B2C252F8">
      <w:start w:val="1"/>
      <w:numFmt w:val="lowerLetter"/>
      <w:lvlText w:val="%5."/>
      <w:lvlJc w:val="left"/>
      <w:pPr>
        <w:ind w:left="3600" w:hanging="360"/>
      </w:pPr>
    </w:lvl>
    <w:lvl w:ilvl="5" w:tplc="6150A362">
      <w:start w:val="1"/>
      <w:numFmt w:val="lowerRoman"/>
      <w:lvlText w:val="%6."/>
      <w:lvlJc w:val="right"/>
      <w:pPr>
        <w:ind w:left="4320" w:hanging="180"/>
      </w:pPr>
    </w:lvl>
    <w:lvl w:ilvl="6" w:tplc="817AAF76">
      <w:start w:val="1"/>
      <w:numFmt w:val="decimal"/>
      <w:lvlText w:val="%7."/>
      <w:lvlJc w:val="left"/>
      <w:pPr>
        <w:ind w:left="5040" w:hanging="360"/>
      </w:pPr>
    </w:lvl>
    <w:lvl w:ilvl="7" w:tplc="F3604DB0">
      <w:start w:val="1"/>
      <w:numFmt w:val="lowerLetter"/>
      <w:lvlText w:val="%8."/>
      <w:lvlJc w:val="left"/>
      <w:pPr>
        <w:ind w:left="5760" w:hanging="360"/>
      </w:pPr>
    </w:lvl>
    <w:lvl w:ilvl="8" w:tplc="BAFAA644">
      <w:start w:val="1"/>
      <w:numFmt w:val="lowerRoman"/>
      <w:lvlText w:val="%9."/>
      <w:lvlJc w:val="right"/>
      <w:pPr>
        <w:ind w:left="6480" w:hanging="180"/>
      </w:pPr>
    </w:lvl>
  </w:abstractNum>
  <w:abstractNum w:abstractNumId="1" w15:restartNumberingAfterBreak="0">
    <w:nsid w:val="0BE62682"/>
    <w:multiLevelType w:val="hybridMultilevel"/>
    <w:tmpl w:val="E24E7BC2"/>
    <w:lvl w:ilvl="0" w:tplc="676E8766">
      <w:start w:val="1"/>
      <w:numFmt w:val="decimal"/>
      <w:lvlText w:val="%1."/>
      <w:lvlJc w:val="left"/>
      <w:pPr>
        <w:ind w:left="1260" w:hanging="360"/>
      </w:pPr>
      <w:rPr>
        <w:rFonts w:hint="default"/>
      </w:rPr>
    </w:lvl>
    <w:lvl w:ilvl="1" w:tplc="E20CA1D2">
      <w:start w:val="1"/>
      <w:numFmt w:val="lowerLetter"/>
      <w:lvlText w:val="%2."/>
      <w:lvlJc w:val="left"/>
      <w:pPr>
        <w:ind w:left="1980" w:hanging="360"/>
      </w:pPr>
    </w:lvl>
    <w:lvl w:ilvl="2" w:tplc="71A07074">
      <w:start w:val="1"/>
      <w:numFmt w:val="lowerRoman"/>
      <w:lvlText w:val="%3."/>
      <w:lvlJc w:val="right"/>
      <w:pPr>
        <w:ind w:left="2700" w:hanging="180"/>
      </w:pPr>
    </w:lvl>
    <w:lvl w:ilvl="3" w:tplc="A918907A">
      <w:start w:val="1"/>
      <w:numFmt w:val="decimal"/>
      <w:lvlText w:val="%4."/>
      <w:lvlJc w:val="left"/>
      <w:pPr>
        <w:ind w:left="3420" w:hanging="360"/>
      </w:pPr>
    </w:lvl>
    <w:lvl w:ilvl="4" w:tplc="FD90098E">
      <w:start w:val="1"/>
      <w:numFmt w:val="lowerLetter"/>
      <w:lvlText w:val="%5."/>
      <w:lvlJc w:val="left"/>
      <w:pPr>
        <w:ind w:left="4140" w:hanging="360"/>
      </w:pPr>
    </w:lvl>
    <w:lvl w:ilvl="5" w:tplc="10E21674">
      <w:start w:val="1"/>
      <w:numFmt w:val="lowerRoman"/>
      <w:lvlText w:val="%6."/>
      <w:lvlJc w:val="right"/>
      <w:pPr>
        <w:ind w:left="4860" w:hanging="180"/>
      </w:pPr>
    </w:lvl>
    <w:lvl w:ilvl="6" w:tplc="BC3CE230">
      <w:start w:val="1"/>
      <w:numFmt w:val="decimal"/>
      <w:lvlText w:val="%7."/>
      <w:lvlJc w:val="left"/>
      <w:pPr>
        <w:ind w:left="5580" w:hanging="360"/>
      </w:pPr>
    </w:lvl>
    <w:lvl w:ilvl="7" w:tplc="D8B8C976">
      <w:start w:val="1"/>
      <w:numFmt w:val="lowerLetter"/>
      <w:lvlText w:val="%8."/>
      <w:lvlJc w:val="left"/>
      <w:pPr>
        <w:ind w:left="6300" w:hanging="360"/>
      </w:pPr>
    </w:lvl>
    <w:lvl w:ilvl="8" w:tplc="42FC459E">
      <w:start w:val="1"/>
      <w:numFmt w:val="lowerRoman"/>
      <w:lvlText w:val="%9."/>
      <w:lvlJc w:val="right"/>
      <w:pPr>
        <w:ind w:left="7020" w:hanging="180"/>
      </w:pPr>
    </w:lvl>
  </w:abstractNum>
  <w:abstractNum w:abstractNumId="2" w15:restartNumberingAfterBreak="0">
    <w:nsid w:val="410B0CC2"/>
    <w:multiLevelType w:val="hybridMultilevel"/>
    <w:tmpl w:val="37004288"/>
    <w:lvl w:ilvl="0" w:tplc="D7CC2CF0">
      <w:start w:val="1"/>
      <w:numFmt w:val="decimal"/>
      <w:lvlText w:val="%1."/>
      <w:lvlJc w:val="left"/>
      <w:pPr>
        <w:ind w:left="900" w:hanging="360"/>
      </w:pPr>
      <w:rPr>
        <w:rFonts w:hint="default"/>
      </w:rPr>
    </w:lvl>
    <w:lvl w:ilvl="1" w:tplc="70340B1E">
      <w:start w:val="1"/>
      <w:numFmt w:val="lowerLetter"/>
      <w:lvlText w:val="%2."/>
      <w:lvlJc w:val="left"/>
      <w:pPr>
        <w:ind w:left="1620" w:hanging="360"/>
      </w:pPr>
    </w:lvl>
    <w:lvl w:ilvl="2" w:tplc="C554BEBC">
      <w:start w:val="1"/>
      <w:numFmt w:val="lowerRoman"/>
      <w:lvlText w:val="%3."/>
      <w:lvlJc w:val="right"/>
      <w:pPr>
        <w:ind w:left="2340" w:hanging="180"/>
      </w:pPr>
    </w:lvl>
    <w:lvl w:ilvl="3" w:tplc="D55E0872">
      <w:start w:val="1"/>
      <w:numFmt w:val="decimal"/>
      <w:lvlText w:val="%4."/>
      <w:lvlJc w:val="left"/>
      <w:pPr>
        <w:ind w:left="3060" w:hanging="360"/>
      </w:pPr>
    </w:lvl>
    <w:lvl w:ilvl="4" w:tplc="50902A48">
      <w:start w:val="1"/>
      <w:numFmt w:val="lowerLetter"/>
      <w:lvlText w:val="%5."/>
      <w:lvlJc w:val="left"/>
      <w:pPr>
        <w:ind w:left="3780" w:hanging="360"/>
      </w:pPr>
    </w:lvl>
    <w:lvl w:ilvl="5" w:tplc="5A781132">
      <w:start w:val="1"/>
      <w:numFmt w:val="lowerRoman"/>
      <w:lvlText w:val="%6."/>
      <w:lvlJc w:val="right"/>
      <w:pPr>
        <w:ind w:left="4500" w:hanging="180"/>
      </w:pPr>
    </w:lvl>
    <w:lvl w:ilvl="6" w:tplc="F2E4A2BC">
      <w:start w:val="1"/>
      <w:numFmt w:val="decimal"/>
      <w:lvlText w:val="%7."/>
      <w:lvlJc w:val="left"/>
      <w:pPr>
        <w:ind w:left="5220" w:hanging="360"/>
      </w:pPr>
    </w:lvl>
    <w:lvl w:ilvl="7" w:tplc="8C58A046">
      <w:start w:val="1"/>
      <w:numFmt w:val="lowerLetter"/>
      <w:lvlText w:val="%8."/>
      <w:lvlJc w:val="left"/>
      <w:pPr>
        <w:ind w:left="5940" w:hanging="360"/>
      </w:pPr>
    </w:lvl>
    <w:lvl w:ilvl="8" w:tplc="3DAC62DA">
      <w:start w:val="1"/>
      <w:numFmt w:val="lowerRoman"/>
      <w:lvlText w:val="%9."/>
      <w:lvlJc w:val="right"/>
      <w:pPr>
        <w:ind w:left="6660" w:hanging="180"/>
      </w:pPr>
    </w:lvl>
  </w:abstractNum>
  <w:abstractNum w:abstractNumId="3" w15:restartNumberingAfterBreak="0">
    <w:nsid w:val="55222E54"/>
    <w:multiLevelType w:val="hybridMultilevel"/>
    <w:tmpl w:val="2FFC6332"/>
    <w:lvl w:ilvl="0" w:tplc="E4F2C9D8">
      <w:start w:val="1"/>
      <w:numFmt w:val="decimal"/>
      <w:lvlText w:val="%1."/>
      <w:lvlJc w:val="left"/>
      <w:pPr>
        <w:ind w:left="1429" w:hanging="360"/>
      </w:pPr>
    </w:lvl>
    <w:lvl w:ilvl="1" w:tplc="D73A8E38">
      <w:start w:val="1"/>
      <w:numFmt w:val="lowerLetter"/>
      <w:lvlText w:val="%2."/>
      <w:lvlJc w:val="left"/>
      <w:pPr>
        <w:ind w:left="2149" w:hanging="360"/>
      </w:pPr>
    </w:lvl>
    <w:lvl w:ilvl="2" w:tplc="9C68CDA0">
      <w:start w:val="1"/>
      <w:numFmt w:val="lowerRoman"/>
      <w:lvlText w:val="%3."/>
      <w:lvlJc w:val="right"/>
      <w:pPr>
        <w:ind w:left="2869" w:hanging="180"/>
      </w:pPr>
    </w:lvl>
    <w:lvl w:ilvl="3" w:tplc="01D0E0E8">
      <w:start w:val="1"/>
      <w:numFmt w:val="decimal"/>
      <w:lvlText w:val="%4."/>
      <w:lvlJc w:val="left"/>
      <w:pPr>
        <w:ind w:left="3589" w:hanging="360"/>
      </w:pPr>
    </w:lvl>
    <w:lvl w:ilvl="4" w:tplc="CFE05EC4">
      <w:start w:val="1"/>
      <w:numFmt w:val="lowerLetter"/>
      <w:lvlText w:val="%5."/>
      <w:lvlJc w:val="left"/>
      <w:pPr>
        <w:ind w:left="4309" w:hanging="360"/>
      </w:pPr>
    </w:lvl>
    <w:lvl w:ilvl="5" w:tplc="EDD24404">
      <w:start w:val="1"/>
      <w:numFmt w:val="lowerRoman"/>
      <w:lvlText w:val="%6."/>
      <w:lvlJc w:val="right"/>
      <w:pPr>
        <w:ind w:left="5029" w:hanging="180"/>
      </w:pPr>
    </w:lvl>
    <w:lvl w:ilvl="6" w:tplc="C87CE514">
      <w:start w:val="1"/>
      <w:numFmt w:val="decimal"/>
      <w:lvlText w:val="%7."/>
      <w:lvlJc w:val="left"/>
      <w:pPr>
        <w:ind w:left="5749" w:hanging="360"/>
      </w:pPr>
    </w:lvl>
    <w:lvl w:ilvl="7" w:tplc="E096743A">
      <w:start w:val="1"/>
      <w:numFmt w:val="lowerLetter"/>
      <w:lvlText w:val="%8."/>
      <w:lvlJc w:val="left"/>
      <w:pPr>
        <w:ind w:left="6469" w:hanging="360"/>
      </w:pPr>
    </w:lvl>
    <w:lvl w:ilvl="8" w:tplc="3D1E3404">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556"/>
    <w:rsid w:val="001A5556"/>
    <w:rsid w:val="005E2773"/>
    <w:rsid w:val="008A0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70E0D"/>
  <w15:docId w15:val="{8DEF18A8-732E-431B-89E5-B138C6C0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14:ligatures w14:val="none"/>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nhideWhenUsed/>
    <w:qFormat/>
    <w:pPr>
      <w:keepNext/>
      <w:jc w:val="center"/>
      <w:outlineLvl w:val="1"/>
    </w:pPr>
    <w:rPr>
      <w:rFonts w:ascii="Arial" w:eastAsia="Arial Unicode MS" w:hAnsi="Arial" w:cs="Arial"/>
      <w:b/>
      <w:bCs/>
      <w:sz w:val="32"/>
      <w:szCs w:val="32"/>
    </w:rPr>
  </w:style>
  <w:style w:type="paragraph" w:styleId="3">
    <w:name w:val="heading 3"/>
    <w:basedOn w:val="a"/>
    <w:next w:val="a"/>
    <w:link w:val="30"/>
    <w:unhideWhenUsed/>
    <w:qFormat/>
    <w:pPr>
      <w:keepNext/>
      <w:jc w:val="center"/>
      <w:outlineLvl w:val="2"/>
    </w:pPr>
    <w:rPr>
      <w:rFonts w:ascii="Arial" w:eastAsia="Arial Unicode MS" w:hAnsi="Arial" w:cs="Arial"/>
      <w:b/>
      <w:bCs/>
      <w:spacing w:val="-20"/>
      <w:sz w:val="40"/>
      <w:szCs w:val="4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20">
    <w:name w:val="Заголовок 2 Знак"/>
    <w:basedOn w:val="a0"/>
    <w:link w:val="2"/>
    <w:qFormat/>
    <w:rPr>
      <w:rFonts w:ascii="Arial" w:eastAsia="Arial Unicode MS" w:hAnsi="Arial" w:cs="Arial"/>
      <w:b/>
      <w:bCs/>
      <w:sz w:val="32"/>
      <w:szCs w:val="32"/>
      <w:lang w:eastAsia="ru-RU"/>
      <w14:ligatures w14:val="none"/>
    </w:rPr>
  </w:style>
  <w:style w:type="character" w:customStyle="1" w:styleId="30">
    <w:name w:val="Заголовок 3 Знак"/>
    <w:basedOn w:val="a0"/>
    <w:link w:val="3"/>
    <w:qFormat/>
    <w:rPr>
      <w:rFonts w:ascii="Arial" w:eastAsia="Arial Unicode MS" w:hAnsi="Arial" w:cs="Arial"/>
      <w:b/>
      <w:bCs/>
      <w:spacing w:val="-20"/>
      <w:sz w:val="40"/>
      <w:szCs w:val="40"/>
      <w:lang w:eastAsia="ru-RU"/>
      <w14:ligatures w14:val="none"/>
    </w:rPr>
  </w:style>
  <w:style w:type="paragraph" w:styleId="af6">
    <w:name w:val="List Paragraph"/>
    <w:basedOn w:val="a"/>
    <w:link w:val="af7"/>
    <w:uiPriority w:val="34"/>
    <w:qFormat/>
    <w:pPr>
      <w:spacing w:after="200" w:line="276" w:lineRule="auto"/>
      <w:ind w:left="720"/>
      <w:contextualSpacing/>
    </w:pPr>
    <w:rPr>
      <w:rFonts w:ascii="Calibri" w:eastAsia="Calibri" w:hAnsi="Calibri"/>
      <w:sz w:val="22"/>
      <w:szCs w:val="22"/>
      <w:lang w:eastAsia="en-US"/>
    </w:rPr>
  </w:style>
  <w:style w:type="character" w:customStyle="1" w:styleId="af7">
    <w:name w:val="Абзац списка Знак"/>
    <w:link w:val="af6"/>
    <w:uiPriority w:val="34"/>
    <w:rPr>
      <w:rFonts w:ascii="Calibri" w:eastAsia="Calibri" w:hAnsi="Calibri" w:cs="Times New Roman"/>
      <w14:ligatures w14:val="none"/>
    </w:rPr>
  </w:style>
  <w:style w:type="table" w:styleId="af8">
    <w:name w:val="Table Grid"/>
    <w:basedOn w:val="a1"/>
    <w:uiPriority w:val="59"/>
    <w:pPr>
      <w:spacing w:after="0" w:line="240" w:lineRule="auto"/>
    </w:pPr>
    <w:rP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
    <w:next w:val="af9"/>
    <w:pPr>
      <w:spacing w:before="100" w:beforeAutospacing="1" w:after="100" w:afterAutospacing="1"/>
    </w:pPr>
  </w:style>
  <w:style w:type="character" w:styleId="afa">
    <w:name w:val="Strong"/>
    <w:qFormat/>
    <w:rPr>
      <w:b/>
      <w:bCs/>
    </w:rPr>
  </w:style>
  <w:style w:type="paragraph" w:styleId="af9">
    <w:name w:val="Normal (Web)"/>
    <w:basedOn w:val="a"/>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lang w:eastAsia="ru-RU"/>
      <w14:ligatures w14:val="none"/>
    </w:rPr>
  </w:style>
  <w:style w:type="paragraph" w:customStyle="1" w:styleId="ConsPlusNormal">
    <w:name w:val="ConsPlusNormal"/>
    <w:uiPriority w:val="99"/>
    <w:pPr>
      <w:widowControl w:val="0"/>
      <w:spacing w:after="0" w:line="240" w:lineRule="auto"/>
      <w:ind w:firstLine="720"/>
    </w:pPr>
    <w:rPr>
      <w:rFonts w:ascii="Arial" w:eastAsia="Times New Roman" w:hAnsi="Arial" w:cs="Arial"/>
      <w:sz w:val="20"/>
      <w:szCs w:val="20"/>
      <w:lang w:eastAsia="ru-RU"/>
      <w14:ligatures w14:val="none"/>
    </w:rPr>
  </w:style>
  <w:style w:type="paragraph" w:styleId="afb">
    <w:name w:val="footer"/>
    <w:basedOn w:val="a"/>
    <w:link w:val="afc"/>
    <w:pPr>
      <w:tabs>
        <w:tab w:val="center" w:pos="4677"/>
        <w:tab w:val="right" w:pos="9355"/>
      </w:tabs>
    </w:pPr>
  </w:style>
  <w:style w:type="character" w:customStyle="1" w:styleId="afc">
    <w:name w:val="Нижний колонтитул Знак"/>
    <w:basedOn w:val="a0"/>
    <w:link w:val="afb"/>
    <w:rPr>
      <w:rFonts w:ascii="Times New Roman" w:eastAsia="Times New Roman" w:hAnsi="Times New Roman" w:cs="Times New Roman"/>
      <w:sz w:val="24"/>
      <w:szCs w:val="24"/>
      <w:lang w:eastAsia="ru-RU"/>
      <w14:ligatures w14:val="none"/>
    </w:rPr>
  </w:style>
  <w:style w:type="character" w:styleId="afd">
    <w:name w:val="page number"/>
    <w:basedOn w:val="a0"/>
  </w:style>
  <w:style w:type="paragraph" w:styleId="afe">
    <w:name w:val="Balloon Text"/>
    <w:basedOn w:val="a"/>
    <w:link w:val="aff"/>
    <w:uiPriority w:val="99"/>
    <w:semiHidden/>
    <w:unhideWhenUsed/>
    <w:rPr>
      <w:rFonts w:ascii="Segoe UI" w:hAnsi="Segoe UI" w:cs="Segoe UI"/>
      <w:sz w:val="18"/>
      <w:szCs w:val="18"/>
    </w:rPr>
  </w:style>
  <w:style w:type="character" w:customStyle="1" w:styleId="aff">
    <w:name w:val="Текст выноски Знак"/>
    <w:basedOn w:val="a0"/>
    <w:link w:val="afe"/>
    <w:uiPriority w:val="99"/>
    <w:semiHidden/>
    <w:rPr>
      <w:rFonts w:ascii="Segoe UI" w:eastAsia="Times New Roman" w:hAnsi="Segoe UI" w:cs="Segoe UI"/>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4"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CB355-ADC5-4732-82E7-7A02A1A0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3607</Words>
  <Characters>20566</Characters>
  <Application>Microsoft Office Word</Application>
  <DocSecurity>0</DocSecurity>
  <Lines>171</Lines>
  <Paragraphs>48</Paragraphs>
  <ScaleCrop>false</ScaleCrop>
  <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Трушкова Анна Сергеевна</dc:creator>
  <cp:keywords/>
  <dc:description/>
  <cp:lastModifiedBy>Бахтина Валентина Васильевна</cp:lastModifiedBy>
  <cp:revision>11</cp:revision>
  <dcterms:created xsi:type="dcterms:W3CDTF">2026-07-08T08:52:00Z</dcterms:created>
  <dcterms:modified xsi:type="dcterms:W3CDTF">2026-07-14T07:03:00Z</dcterms:modified>
</cp:coreProperties>
</file>